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644B3" w14:textId="77777777" w:rsidR="009136FE" w:rsidRDefault="009136FE" w:rsidP="009136FE"/>
    <w:p w14:paraId="32865A0D" w14:textId="77777777"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1ACCC78" w14:textId="2A9A52CD" w:rsidR="00F60BA3" w:rsidRPr="00B036F2" w:rsidRDefault="00B036F2" w:rsidP="000A775C">
            <w:pPr>
              <w:tabs>
                <w:tab w:val="left" w:pos="993"/>
                <w:tab w:val="left" w:pos="1134"/>
              </w:tabs>
              <w:jc w:val="center"/>
              <w:rPr>
                <w:rFonts w:asciiTheme="minorHAnsi" w:hAnsiTheme="minorHAnsi" w:cstheme="minorHAnsi"/>
                <w:b/>
              </w:rPr>
            </w:pPr>
            <w:r w:rsidRPr="00B036F2">
              <w:rPr>
                <w:rFonts w:asciiTheme="minorHAnsi" w:hAnsiTheme="minorHAnsi" w:cstheme="minorHAnsi"/>
                <w:b/>
              </w:rPr>
              <w:t>LABORATORIJSKE ANALIZE NAFTNIH DERIVATOV</w:t>
            </w:r>
          </w:p>
          <w:p w14:paraId="489A778F" w14:textId="5786991D" w:rsidR="00132AEE" w:rsidRPr="004B4730" w:rsidRDefault="00132AEE" w:rsidP="000A775C">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sklepajo</w:t>
      </w:r>
    </w:p>
    <w:p w14:paraId="37A3D255" w14:textId="77777777" w:rsidR="00317627" w:rsidRPr="004B4730" w:rsidRDefault="00317627" w:rsidP="000A775C">
      <w:pPr>
        <w:pStyle w:val="Glava"/>
        <w:rPr>
          <w:rFonts w:asciiTheme="minorHAnsi" w:hAnsiTheme="minorHAnsi" w:cstheme="minorHAnsi"/>
        </w:rPr>
      </w:pPr>
    </w:p>
    <w:p w14:paraId="22C8D5B5"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4EB89583" w:rsidR="00317627" w:rsidRPr="00B036F2" w:rsidRDefault="00317627" w:rsidP="000A775C">
      <w:pPr>
        <w:rPr>
          <w:rFonts w:cs="Arial"/>
        </w:rPr>
      </w:pPr>
      <w:r w:rsidRPr="00B036F2">
        <w:rPr>
          <w:rFonts w:asciiTheme="minorHAnsi" w:hAnsiTheme="minorHAnsi" w:cstheme="minorHAnsi"/>
        </w:rPr>
        <w:t xml:space="preserve">ki ga zastopa </w:t>
      </w:r>
      <w:r w:rsidR="009136FE" w:rsidRPr="00B036F2">
        <w:rPr>
          <w:rFonts w:cs="Arial"/>
        </w:rPr>
        <w:t xml:space="preserve">v. d. direktorja mag. Andrej KUŽNER </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p>
    <w:p w14:paraId="78B2B419"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(v nadaljevanju: 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35FBEC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1CAF6D24"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10FAB83A"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7D7A3ABF"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552C9BA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(v nadaljevanju: izvajalec)</w:t>
      </w:r>
    </w:p>
    <w:p w14:paraId="2B5B8592"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18DCDF5C" w14:textId="2029ADA7" w:rsidR="00181CC5"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13867017" w:history="1">
            <w:r w:rsidR="00181CC5" w:rsidRPr="00BB1C0B">
              <w:rPr>
                <w:rStyle w:val="Hiperpovezava"/>
                <w:noProof/>
              </w:rPr>
              <w:t>UVODNA DOLOČILA</w:t>
            </w:r>
            <w:r w:rsidR="00181CC5">
              <w:rPr>
                <w:noProof/>
                <w:webHidden/>
              </w:rPr>
              <w:tab/>
            </w:r>
            <w:r w:rsidR="00181CC5">
              <w:rPr>
                <w:noProof/>
                <w:webHidden/>
              </w:rPr>
              <w:fldChar w:fldCharType="begin"/>
            </w:r>
            <w:r w:rsidR="00181CC5">
              <w:rPr>
                <w:noProof/>
                <w:webHidden/>
              </w:rPr>
              <w:instrText xml:space="preserve"> PAGEREF _Toc113867017 \h </w:instrText>
            </w:r>
            <w:r w:rsidR="00181CC5">
              <w:rPr>
                <w:noProof/>
                <w:webHidden/>
              </w:rPr>
            </w:r>
            <w:r w:rsidR="00181CC5">
              <w:rPr>
                <w:noProof/>
                <w:webHidden/>
              </w:rPr>
              <w:fldChar w:fldCharType="separate"/>
            </w:r>
            <w:r w:rsidR="00E37A00">
              <w:rPr>
                <w:noProof/>
                <w:webHidden/>
              </w:rPr>
              <w:t>3</w:t>
            </w:r>
            <w:r w:rsidR="00181CC5">
              <w:rPr>
                <w:noProof/>
                <w:webHidden/>
              </w:rPr>
              <w:fldChar w:fldCharType="end"/>
            </w:r>
          </w:hyperlink>
        </w:p>
        <w:p w14:paraId="6C71843E" w14:textId="63A73C9C" w:rsidR="00181CC5" w:rsidRDefault="00E37A00">
          <w:pPr>
            <w:pStyle w:val="Kazalovsebine1"/>
            <w:tabs>
              <w:tab w:val="right" w:leader="dot" w:pos="9060"/>
            </w:tabs>
            <w:rPr>
              <w:rFonts w:asciiTheme="minorHAnsi" w:eastAsiaTheme="minorEastAsia" w:hAnsiTheme="minorHAnsi" w:cstheme="minorBidi"/>
              <w:noProof/>
            </w:rPr>
          </w:pPr>
          <w:hyperlink w:anchor="_Toc113867018" w:history="1">
            <w:r w:rsidR="00181CC5" w:rsidRPr="00BB1C0B">
              <w:rPr>
                <w:rStyle w:val="Hiperpovezava"/>
                <w:noProof/>
              </w:rPr>
              <w:t>SPLOŠNE DOLOČBE</w:t>
            </w:r>
            <w:r w:rsidR="00181CC5">
              <w:rPr>
                <w:noProof/>
                <w:webHidden/>
              </w:rPr>
              <w:tab/>
            </w:r>
            <w:r w:rsidR="00181CC5">
              <w:rPr>
                <w:noProof/>
                <w:webHidden/>
              </w:rPr>
              <w:fldChar w:fldCharType="begin"/>
            </w:r>
            <w:r w:rsidR="00181CC5">
              <w:rPr>
                <w:noProof/>
                <w:webHidden/>
              </w:rPr>
              <w:instrText xml:space="preserve"> PAGEREF _Toc113867018 \h </w:instrText>
            </w:r>
            <w:r w:rsidR="00181CC5">
              <w:rPr>
                <w:noProof/>
                <w:webHidden/>
              </w:rPr>
            </w:r>
            <w:r w:rsidR="00181CC5">
              <w:rPr>
                <w:noProof/>
                <w:webHidden/>
              </w:rPr>
              <w:fldChar w:fldCharType="separate"/>
            </w:r>
            <w:r>
              <w:rPr>
                <w:noProof/>
                <w:webHidden/>
              </w:rPr>
              <w:t>3</w:t>
            </w:r>
            <w:r w:rsidR="00181CC5">
              <w:rPr>
                <w:noProof/>
                <w:webHidden/>
              </w:rPr>
              <w:fldChar w:fldCharType="end"/>
            </w:r>
          </w:hyperlink>
        </w:p>
        <w:p w14:paraId="59EB24B9" w14:textId="5403844B" w:rsidR="00181CC5" w:rsidRDefault="00E37A00">
          <w:pPr>
            <w:pStyle w:val="Kazalovsebine1"/>
            <w:tabs>
              <w:tab w:val="right" w:leader="dot" w:pos="9060"/>
            </w:tabs>
            <w:rPr>
              <w:rFonts w:asciiTheme="minorHAnsi" w:eastAsiaTheme="minorEastAsia" w:hAnsiTheme="minorHAnsi" w:cstheme="minorBidi"/>
              <w:noProof/>
            </w:rPr>
          </w:pPr>
          <w:hyperlink w:anchor="_Toc113867019" w:history="1">
            <w:r w:rsidR="00181CC5" w:rsidRPr="00BB1C0B">
              <w:rPr>
                <w:rStyle w:val="Hiperpovezava"/>
                <w:noProof/>
              </w:rPr>
              <w:t>PREDMET POGODBE</w:t>
            </w:r>
            <w:r w:rsidR="00181CC5">
              <w:rPr>
                <w:noProof/>
                <w:webHidden/>
              </w:rPr>
              <w:tab/>
            </w:r>
            <w:r w:rsidR="00181CC5">
              <w:rPr>
                <w:noProof/>
                <w:webHidden/>
              </w:rPr>
              <w:fldChar w:fldCharType="begin"/>
            </w:r>
            <w:r w:rsidR="00181CC5">
              <w:rPr>
                <w:noProof/>
                <w:webHidden/>
              </w:rPr>
              <w:instrText xml:space="preserve"> PAGEREF _Toc113867019 \h </w:instrText>
            </w:r>
            <w:r w:rsidR="00181CC5">
              <w:rPr>
                <w:noProof/>
                <w:webHidden/>
              </w:rPr>
            </w:r>
            <w:r w:rsidR="00181CC5">
              <w:rPr>
                <w:noProof/>
                <w:webHidden/>
              </w:rPr>
              <w:fldChar w:fldCharType="separate"/>
            </w:r>
            <w:r>
              <w:rPr>
                <w:noProof/>
                <w:webHidden/>
              </w:rPr>
              <w:t>3</w:t>
            </w:r>
            <w:r w:rsidR="00181CC5">
              <w:rPr>
                <w:noProof/>
                <w:webHidden/>
              </w:rPr>
              <w:fldChar w:fldCharType="end"/>
            </w:r>
          </w:hyperlink>
        </w:p>
        <w:p w14:paraId="2CECC41F" w14:textId="1103E195" w:rsidR="00181CC5" w:rsidRDefault="00E37A00">
          <w:pPr>
            <w:pStyle w:val="Kazalovsebine1"/>
            <w:tabs>
              <w:tab w:val="right" w:leader="dot" w:pos="9060"/>
            </w:tabs>
            <w:rPr>
              <w:rFonts w:asciiTheme="minorHAnsi" w:eastAsiaTheme="minorEastAsia" w:hAnsiTheme="minorHAnsi" w:cstheme="minorBidi"/>
              <w:noProof/>
            </w:rPr>
          </w:pPr>
          <w:hyperlink w:anchor="_Toc113867020" w:history="1">
            <w:r w:rsidR="00181CC5" w:rsidRPr="00BB1C0B">
              <w:rPr>
                <w:rStyle w:val="Hiperpovezava"/>
                <w:noProof/>
              </w:rPr>
              <w:t>PODIZVAJALCI</w:t>
            </w:r>
            <w:r w:rsidR="00181CC5">
              <w:rPr>
                <w:noProof/>
                <w:webHidden/>
              </w:rPr>
              <w:tab/>
            </w:r>
            <w:r w:rsidR="00181CC5">
              <w:rPr>
                <w:noProof/>
                <w:webHidden/>
              </w:rPr>
              <w:fldChar w:fldCharType="begin"/>
            </w:r>
            <w:r w:rsidR="00181CC5">
              <w:rPr>
                <w:noProof/>
                <w:webHidden/>
              </w:rPr>
              <w:instrText xml:space="preserve"> PAGEREF _Toc113867020 \h </w:instrText>
            </w:r>
            <w:r w:rsidR="00181CC5">
              <w:rPr>
                <w:noProof/>
                <w:webHidden/>
              </w:rPr>
            </w:r>
            <w:r w:rsidR="00181CC5">
              <w:rPr>
                <w:noProof/>
                <w:webHidden/>
              </w:rPr>
              <w:fldChar w:fldCharType="separate"/>
            </w:r>
            <w:r>
              <w:rPr>
                <w:noProof/>
                <w:webHidden/>
              </w:rPr>
              <w:t>3</w:t>
            </w:r>
            <w:r w:rsidR="00181CC5">
              <w:rPr>
                <w:noProof/>
                <w:webHidden/>
              </w:rPr>
              <w:fldChar w:fldCharType="end"/>
            </w:r>
          </w:hyperlink>
        </w:p>
        <w:p w14:paraId="122C96DB" w14:textId="4277BB53" w:rsidR="00181CC5" w:rsidRDefault="00E37A00">
          <w:pPr>
            <w:pStyle w:val="Kazalovsebine1"/>
            <w:tabs>
              <w:tab w:val="right" w:leader="dot" w:pos="9060"/>
            </w:tabs>
            <w:rPr>
              <w:rFonts w:asciiTheme="minorHAnsi" w:eastAsiaTheme="minorEastAsia" w:hAnsiTheme="minorHAnsi" w:cstheme="minorBidi"/>
              <w:noProof/>
            </w:rPr>
          </w:pPr>
          <w:hyperlink w:anchor="_Toc113867021" w:history="1">
            <w:r w:rsidR="00181CC5" w:rsidRPr="00BB1C0B">
              <w:rPr>
                <w:rStyle w:val="Hiperpovezava"/>
                <w:rFonts w:cstheme="minorHAnsi"/>
                <w:noProof/>
              </w:rPr>
              <w:t>POGODBENI ROK</w:t>
            </w:r>
            <w:r w:rsidR="00181CC5">
              <w:rPr>
                <w:noProof/>
                <w:webHidden/>
              </w:rPr>
              <w:tab/>
            </w:r>
            <w:r w:rsidR="00181CC5">
              <w:rPr>
                <w:noProof/>
                <w:webHidden/>
              </w:rPr>
              <w:fldChar w:fldCharType="begin"/>
            </w:r>
            <w:r w:rsidR="00181CC5">
              <w:rPr>
                <w:noProof/>
                <w:webHidden/>
              </w:rPr>
              <w:instrText xml:space="preserve"> PAGEREF _Toc113867021 \h </w:instrText>
            </w:r>
            <w:r w:rsidR="00181CC5">
              <w:rPr>
                <w:noProof/>
                <w:webHidden/>
              </w:rPr>
            </w:r>
            <w:r w:rsidR="00181CC5">
              <w:rPr>
                <w:noProof/>
                <w:webHidden/>
              </w:rPr>
              <w:fldChar w:fldCharType="separate"/>
            </w:r>
            <w:r>
              <w:rPr>
                <w:noProof/>
                <w:webHidden/>
              </w:rPr>
              <w:t>5</w:t>
            </w:r>
            <w:r w:rsidR="00181CC5">
              <w:rPr>
                <w:noProof/>
                <w:webHidden/>
              </w:rPr>
              <w:fldChar w:fldCharType="end"/>
            </w:r>
          </w:hyperlink>
        </w:p>
        <w:p w14:paraId="53A40EDF" w14:textId="4EFB71ED" w:rsidR="00181CC5" w:rsidRDefault="00E37A00">
          <w:pPr>
            <w:pStyle w:val="Kazalovsebine1"/>
            <w:tabs>
              <w:tab w:val="right" w:leader="dot" w:pos="9060"/>
            </w:tabs>
            <w:rPr>
              <w:rFonts w:asciiTheme="minorHAnsi" w:eastAsiaTheme="minorEastAsia" w:hAnsiTheme="minorHAnsi" w:cstheme="minorBidi"/>
              <w:noProof/>
            </w:rPr>
          </w:pPr>
          <w:hyperlink w:anchor="_Toc113867022" w:history="1">
            <w:r w:rsidR="00181CC5" w:rsidRPr="00BB1C0B">
              <w:rPr>
                <w:rStyle w:val="Hiperpovezava"/>
                <w:rFonts w:cstheme="minorHAnsi"/>
                <w:noProof/>
              </w:rPr>
              <w:t>IZVAJANJE STORITVE</w:t>
            </w:r>
            <w:r w:rsidR="00181CC5">
              <w:rPr>
                <w:noProof/>
                <w:webHidden/>
              </w:rPr>
              <w:tab/>
            </w:r>
            <w:r w:rsidR="00181CC5">
              <w:rPr>
                <w:noProof/>
                <w:webHidden/>
              </w:rPr>
              <w:fldChar w:fldCharType="begin"/>
            </w:r>
            <w:r w:rsidR="00181CC5">
              <w:rPr>
                <w:noProof/>
                <w:webHidden/>
              </w:rPr>
              <w:instrText xml:space="preserve"> PAGEREF _Toc113867022 \h </w:instrText>
            </w:r>
            <w:r w:rsidR="00181CC5">
              <w:rPr>
                <w:noProof/>
                <w:webHidden/>
              </w:rPr>
            </w:r>
            <w:r w:rsidR="00181CC5">
              <w:rPr>
                <w:noProof/>
                <w:webHidden/>
              </w:rPr>
              <w:fldChar w:fldCharType="separate"/>
            </w:r>
            <w:r>
              <w:rPr>
                <w:noProof/>
                <w:webHidden/>
              </w:rPr>
              <w:t>5</w:t>
            </w:r>
            <w:r w:rsidR="00181CC5">
              <w:rPr>
                <w:noProof/>
                <w:webHidden/>
              </w:rPr>
              <w:fldChar w:fldCharType="end"/>
            </w:r>
          </w:hyperlink>
        </w:p>
        <w:p w14:paraId="57DB6D82" w14:textId="204C3523" w:rsidR="00181CC5" w:rsidRDefault="00E37A00">
          <w:pPr>
            <w:pStyle w:val="Kazalovsebine1"/>
            <w:tabs>
              <w:tab w:val="right" w:leader="dot" w:pos="9060"/>
            </w:tabs>
            <w:rPr>
              <w:rFonts w:asciiTheme="minorHAnsi" w:eastAsiaTheme="minorEastAsia" w:hAnsiTheme="minorHAnsi" w:cstheme="minorBidi"/>
              <w:noProof/>
            </w:rPr>
          </w:pPr>
          <w:hyperlink w:anchor="_Toc113867023" w:history="1">
            <w:r w:rsidR="00181CC5" w:rsidRPr="00BB1C0B">
              <w:rPr>
                <w:rStyle w:val="Hiperpovezava"/>
                <w:rFonts w:cstheme="minorHAnsi"/>
                <w:noProof/>
              </w:rPr>
              <w:t>POGODBENA VREDNOST IN PLAČILNI POGOJI</w:t>
            </w:r>
            <w:r w:rsidR="00181CC5">
              <w:rPr>
                <w:noProof/>
                <w:webHidden/>
              </w:rPr>
              <w:tab/>
            </w:r>
            <w:r w:rsidR="00181CC5">
              <w:rPr>
                <w:noProof/>
                <w:webHidden/>
              </w:rPr>
              <w:fldChar w:fldCharType="begin"/>
            </w:r>
            <w:r w:rsidR="00181CC5">
              <w:rPr>
                <w:noProof/>
                <w:webHidden/>
              </w:rPr>
              <w:instrText xml:space="preserve"> PAGEREF _Toc113867023 \h </w:instrText>
            </w:r>
            <w:r w:rsidR="00181CC5">
              <w:rPr>
                <w:noProof/>
                <w:webHidden/>
              </w:rPr>
            </w:r>
            <w:r w:rsidR="00181CC5">
              <w:rPr>
                <w:noProof/>
                <w:webHidden/>
              </w:rPr>
              <w:fldChar w:fldCharType="separate"/>
            </w:r>
            <w:r>
              <w:rPr>
                <w:noProof/>
                <w:webHidden/>
              </w:rPr>
              <w:t>7</w:t>
            </w:r>
            <w:r w:rsidR="00181CC5">
              <w:rPr>
                <w:noProof/>
                <w:webHidden/>
              </w:rPr>
              <w:fldChar w:fldCharType="end"/>
            </w:r>
          </w:hyperlink>
        </w:p>
        <w:p w14:paraId="1804EEAB" w14:textId="4425745A" w:rsidR="00181CC5" w:rsidRDefault="00E37A00">
          <w:pPr>
            <w:pStyle w:val="Kazalovsebine1"/>
            <w:tabs>
              <w:tab w:val="right" w:leader="dot" w:pos="9060"/>
            </w:tabs>
            <w:rPr>
              <w:rFonts w:asciiTheme="minorHAnsi" w:eastAsiaTheme="minorEastAsia" w:hAnsiTheme="minorHAnsi" w:cstheme="minorBidi"/>
              <w:noProof/>
            </w:rPr>
          </w:pPr>
          <w:hyperlink w:anchor="_Toc113867024" w:history="1">
            <w:r w:rsidR="00181CC5" w:rsidRPr="00BB1C0B">
              <w:rPr>
                <w:rStyle w:val="Hiperpovezava"/>
                <w:rFonts w:cstheme="minorHAnsi"/>
                <w:noProof/>
              </w:rPr>
              <w:t>AVTORSKE PRAVICE</w:t>
            </w:r>
            <w:r w:rsidR="00181CC5">
              <w:rPr>
                <w:noProof/>
                <w:webHidden/>
              </w:rPr>
              <w:tab/>
            </w:r>
            <w:r w:rsidR="00181CC5">
              <w:rPr>
                <w:noProof/>
                <w:webHidden/>
              </w:rPr>
              <w:fldChar w:fldCharType="begin"/>
            </w:r>
            <w:r w:rsidR="00181CC5">
              <w:rPr>
                <w:noProof/>
                <w:webHidden/>
              </w:rPr>
              <w:instrText xml:space="preserve"> PAGEREF _Toc113867024 \h </w:instrText>
            </w:r>
            <w:r w:rsidR="00181CC5">
              <w:rPr>
                <w:noProof/>
                <w:webHidden/>
              </w:rPr>
            </w:r>
            <w:r w:rsidR="00181CC5">
              <w:rPr>
                <w:noProof/>
                <w:webHidden/>
              </w:rPr>
              <w:fldChar w:fldCharType="separate"/>
            </w:r>
            <w:r>
              <w:rPr>
                <w:noProof/>
                <w:webHidden/>
              </w:rPr>
              <w:t>8</w:t>
            </w:r>
            <w:r w:rsidR="00181CC5">
              <w:rPr>
                <w:noProof/>
                <w:webHidden/>
              </w:rPr>
              <w:fldChar w:fldCharType="end"/>
            </w:r>
          </w:hyperlink>
        </w:p>
        <w:p w14:paraId="1044D2D1" w14:textId="11B91D7A" w:rsidR="00181CC5" w:rsidRDefault="00E37A00">
          <w:pPr>
            <w:pStyle w:val="Kazalovsebine1"/>
            <w:tabs>
              <w:tab w:val="right" w:leader="dot" w:pos="9060"/>
            </w:tabs>
            <w:rPr>
              <w:rFonts w:asciiTheme="minorHAnsi" w:eastAsiaTheme="minorEastAsia" w:hAnsiTheme="minorHAnsi" w:cstheme="minorBidi"/>
              <w:noProof/>
            </w:rPr>
          </w:pPr>
          <w:hyperlink w:anchor="_Toc113867025" w:history="1">
            <w:r w:rsidR="00181CC5" w:rsidRPr="00BB1C0B">
              <w:rPr>
                <w:rStyle w:val="Hiperpovezava"/>
                <w:rFonts w:cstheme="minorHAnsi"/>
                <w:noProof/>
              </w:rPr>
              <w:t>FINANČNO ZAVAROVANJE ZA DOBRO IZVEDBO POGODBENIH OBVEZNOSTI</w:t>
            </w:r>
            <w:r w:rsidR="00181CC5">
              <w:rPr>
                <w:noProof/>
                <w:webHidden/>
              </w:rPr>
              <w:tab/>
            </w:r>
            <w:r w:rsidR="00181CC5">
              <w:rPr>
                <w:noProof/>
                <w:webHidden/>
              </w:rPr>
              <w:fldChar w:fldCharType="begin"/>
            </w:r>
            <w:r w:rsidR="00181CC5">
              <w:rPr>
                <w:noProof/>
                <w:webHidden/>
              </w:rPr>
              <w:instrText xml:space="preserve"> PAGEREF _Toc113867025 \h </w:instrText>
            </w:r>
            <w:r w:rsidR="00181CC5">
              <w:rPr>
                <w:noProof/>
                <w:webHidden/>
              </w:rPr>
            </w:r>
            <w:r w:rsidR="00181CC5">
              <w:rPr>
                <w:noProof/>
                <w:webHidden/>
              </w:rPr>
              <w:fldChar w:fldCharType="separate"/>
            </w:r>
            <w:r>
              <w:rPr>
                <w:noProof/>
                <w:webHidden/>
              </w:rPr>
              <w:t>8</w:t>
            </w:r>
            <w:r w:rsidR="00181CC5">
              <w:rPr>
                <w:noProof/>
                <w:webHidden/>
              </w:rPr>
              <w:fldChar w:fldCharType="end"/>
            </w:r>
          </w:hyperlink>
        </w:p>
        <w:p w14:paraId="3B585459" w14:textId="48AE3DEA" w:rsidR="00181CC5" w:rsidRDefault="00E37A00">
          <w:pPr>
            <w:pStyle w:val="Kazalovsebine1"/>
            <w:tabs>
              <w:tab w:val="right" w:leader="dot" w:pos="9060"/>
            </w:tabs>
            <w:rPr>
              <w:rFonts w:asciiTheme="minorHAnsi" w:eastAsiaTheme="minorEastAsia" w:hAnsiTheme="minorHAnsi" w:cstheme="minorBidi"/>
              <w:noProof/>
            </w:rPr>
          </w:pPr>
          <w:hyperlink w:anchor="_Toc113867026" w:history="1">
            <w:r w:rsidR="00181CC5" w:rsidRPr="00BB1C0B">
              <w:rPr>
                <w:rStyle w:val="Hiperpovezava"/>
                <w:rFonts w:cstheme="minorHAnsi"/>
                <w:noProof/>
              </w:rPr>
              <w:t>ZAVAROVANJE</w:t>
            </w:r>
            <w:r w:rsidR="00181CC5">
              <w:rPr>
                <w:noProof/>
                <w:webHidden/>
              </w:rPr>
              <w:tab/>
            </w:r>
            <w:r w:rsidR="00181CC5">
              <w:rPr>
                <w:noProof/>
                <w:webHidden/>
              </w:rPr>
              <w:fldChar w:fldCharType="begin"/>
            </w:r>
            <w:r w:rsidR="00181CC5">
              <w:rPr>
                <w:noProof/>
                <w:webHidden/>
              </w:rPr>
              <w:instrText xml:space="preserve"> PAGEREF _Toc113867026 \h </w:instrText>
            </w:r>
            <w:r w:rsidR="00181CC5">
              <w:rPr>
                <w:noProof/>
                <w:webHidden/>
              </w:rPr>
            </w:r>
            <w:r w:rsidR="00181CC5">
              <w:rPr>
                <w:noProof/>
                <w:webHidden/>
              </w:rPr>
              <w:fldChar w:fldCharType="separate"/>
            </w:r>
            <w:r>
              <w:rPr>
                <w:noProof/>
                <w:webHidden/>
              </w:rPr>
              <w:t>9</w:t>
            </w:r>
            <w:r w:rsidR="00181CC5">
              <w:rPr>
                <w:noProof/>
                <w:webHidden/>
              </w:rPr>
              <w:fldChar w:fldCharType="end"/>
            </w:r>
          </w:hyperlink>
        </w:p>
        <w:p w14:paraId="46A8AB8E" w14:textId="520DDC23" w:rsidR="00181CC5" w:rsidRDefault="00E37A00">
          <w:pPr>
            <w:pStyle w:val="Kazalovsebine1"/>
            <w:tabs>
              <w:tab w:val="right" w:leader="dot" w:pos="9060"/>
            </w:tabs>
            <w:rPr>
              <w:rFonts w:asciiTheme="minorHAnsi" w:eastAsiaTheme="minorEastAsia" w:hAnsiTheme="minorHAnsi" w:cstheme="minorBidi"/>
              <w:noProof/>
            </w:rPr>
          </w:pPr>
          <w:hyperlink w:anchor="_Toc113867027" w:history="1">
            <w:r w:rsidR="00181CC5" w:rsidRPr="00BB1C0B">
              <w:rPr>
                <w:rStyle w:val="Hiperpovezava"/>
                <w:noProof/>
              </w:rPr>
              <w:t>POGODBENA KAZEN</w:t>
            </w:r>
            <w:r w:rsidR="00181CC5">
              <w:rPr>
                <w:noProof/>
                <w:webHidden/>
              </w:rPr>
              <w:tab/>
            </w:r>
            <w:r w:rsidR="00181CC5">
              <w:rPr>
                <w:noProof/>
                <w:webHidden/>
              </w:rPr>
              <w:fldChar w:fldCharType="begin"/>
            </w:r>
            <w:r w:rsidR="00181CC5">
              <w:rPr>
                <w:noProof/>
                <w:webHidden/>
              </w:rPr>
              <w:instrText xml:space="preserve"> PAGEREF _Toc113867027 \h </w:instrText>
            </w:r>
            <w:r w:rsidR="00181CC5">
              <w:rPr>
                <w:noProof/>
                <w:webHidden/>
              </w:rPr>
            </w:r>
            <w:r w:rsidR="00181CC5">
              <w:rPr>
                <w:noProof/>
                <w:webHidden/>
              </w:rPr>
              <w:fldChar w:fldCharType="separate"/>
            </w:r>
            <w:r>
              <w:rPr>
                <w:noProof/>
                <w:webHidden/>
              </w:rPr>
              <w:t>9</w:t>
            </w:r>
            <w:r w:rsidR="00181CC5">
              <w:rPr>
                <w:noProof/>
                <w:webHidden/>
              </w:rPr>
              <w:fldChar w:fldCharType="end"/>
            </w:r>
          </w:hyperlink>
        </w:p>
        <w:p w14:paraId="4FCA3C87" w14:textId="6E24FB26" w:rsidR="00181CC5" w:rsidRDefault="00E37A00">
          <w:pPr>
            <w:pStyle w:val="Kazalovsebine1"/>
            <w:tabs>
              <w:tab w:val="right" w:leader="dot" w:pos="9060"/>
            </w:tabs>
            <w:rPr>
              <w:rFonts w:asciiTheme="minorHAnsi" w:eastAsiaTheme="minorEastAsia" w:hAnsiTheme="minorHAnsi" w:cstheme="minorBidi"/>
              <w:noProof/>
            </w:rPr>
          </w:pPr>
          <w:hyperlink w:anchor="_Toc113867028" w:history="1">
            <w:r w:rsidR="00181CC5" w:rsidRPr="00BB1C0B">
              <w:rPr>
                <w:rStyle w:val="Hiperpovezava"/>
                <w:noProof/>
              </w:rPr>
              <w:t>SKRBNIKI POGODBE</w:t>
            </w:r>
            <w:r w:rsidR="00181CC5">
              <w:rPr>
                <w:noProof/>
                <w:webHidden/>
              </w:rPr>
              <w:tab/>
            </w:r>
            <w:r w:rsidR="00181CC5">
              <w:rPr>
                <w:noProof/>
                <w:webHidden/>
              </w:rPr>
              <w:fldChar w:fldCharType="begin"/>
            </w:r>
            <w:r w:rsidR="00181CC5">
              <w:rPr>
                <w:noProof/>
                <w:webHidden/>
              </w:rPr>
              <w:instrText xml:space="preserve"> PAGEREF _Toc113867028 \h </w:instrText>
            </w:r>
            <w:r w:rsidR="00181CC5">
              <w:rPr>
                <w:noProof/>
                <w:webHidden/>
              </w:rPr>
            </w:r>
            <w:r w:rsidR="00181CC5">
              <w:rPr>
                <w:noProof/>
                <w:webHidden/>
              </w:rPr>
              <w:fldChar w:fldCharType="separate"/>
            </w:r>
            <w:r>
              <w:rPr>
                <w:noProof/>
                <w:webHidden/>
              </w:rPr>
              <w:t>10</w:t>
            </w:r>
            <w:r w:rsidR="00181CC5">
              <w:rPr>
                <w:noProof/>
                <w:webHidden/>
              </w:rPr>
              <w:fldChar w:fldCharType="end"/>
            </w:r>
          </w:hyperlink>
        </w:p>
        <w:p w14:paraId="1C80EDFF" w14:textId="4456DE94" w:rsidR="00181CC5" w:rsidRDefault="00E37A00">
          <w:pPr>
            <w:pStyle w:val="Kazalovsebine1"/>
            <w:tabs>
              <w:tab w:val="right" w:leader="dot" w:pos="9060"/>
            </w:tabs>
            <w:rPr>
              <w:rFonts w:asciiTheme="minorHAnsi" w:eastAsiaTheme="minorEastAsia" w:hAnsiTheme="minorHAnsi" w:cstheme="minorBidi"/>
              <w:noProof/>
            </w:rPr>
          </w:pPr>
          <w:hyperlink w:anchor="_Toc113867029" w:history="1">
            <w:r w:rsidR="00181CC5" w:rsidRPr="00BB1C0B">
              <w:rPr>
                <w:rStyle w:val="Hiperpovezava"/>
                <w:noProof/>
              </w:rPr>
              <w:t>POSLOVNA SKRIVNOST</w:t>
            </w:r>
            <w:r w:rsidR="00181CC5">
              <w:rPr>
                <w:noProof/>
                <w:webHidden/>
              </w:rPr>
              <w:tab/>
            </w:r>
            <w:r w:rsidR="00181CC5">
              <w:rPr>
                <w:noProof/>
                <w:webHidden/>
              </w:rPr>
              <w:fldChar w:fldCharType="begin"/>
            </w:r>
            <w:r w:rsidR="00181CC5">
              <w:rPr>
                <w:noProof/>
                <w:webHidden/>
              </w:rPr>
              <w:instrText xml:space="preserve"> PAGEREF _Toc113867029 \h </w:instrText>
            </w:r>
            <w:r w:rsidR="00181CC5">
              <w:rPr>
                <w:noProof/>
                <w:webHidden/>
              </w:rPr>
            </w:r>
            <w:r w:rsidR="00181CC5">
              <w:rPr>
                <w:noProof/>
                <w:webHidden/>
              </w:rPr>
              <w:fldChar w:fldCharType="separate"/>
            </w:r>
            <w:r>
              <w:rPr>
                <w:noProof/>
                <w:webHidden/>
              </w:rPr>
              <w:t>11</w:t>
            </w:r>
            <w:r w:rsidR="00181CC5">
              <w:rPr>
                <w:noProof/>
                <w:webHidden/>
              </w:rPr>
              <w:fldChar w:fldCharType="end"/>
            </w:r>
          </w:hyperlink>
        </w:p>
        <w:p w14:paraId="19371925" w14:textId="148F15AB" w:rsidR="00181CC5" w:rsidRDefault="00E37A00">
          <w:pPr>
            <w:pStyle w:val="Kazalovsebine1"/>
            <w:tabs>
              <w:tab w:val="right" w:leader="dot" w:pos="9060"/>
            </w:tabs>
            <w:rPr>
              <w:rFonts w:asciiTheme="minorHAnsi" w:eastAsiaTheme="minorEastAsia" w:hAnsiTheme="minorHAnsi" w:cstheme="minorBidi"/>
              <w:noProof/>
            </w:rPr>
          </w:pPr>
          <w:hyperlink w:anchor="_Toc113867030" w:history="1">
            <w:r w:rsidR="00181CC5" w:rsidRPr="00BB1C0B">
              <w:rPr>
                <w:rStyle w:val="Hiperpovezava"/>
                <w:noProof/>
              </w:rPr>
              <w:t>ODSTOP OD POGODBE</w:t>
            </w:r>
            <w:r w:rsidR="00181CC5">
              <w:rPr>
                <w:noProof/>
                <w:webHidden/>
              </w:rPr>
              <w:tab/>
            </w:r>
            <w:r w:rsidR="00181CC5">
              <w:rPr>
                <w:noProof/>
                <w:webHidden/>
              </w:rPr>
              <w:fldChar w:fldCharType="begin"/>
            </w:r>
            <w:r w:rsidR="00181CC5">
              <w:rPr>
                <w:noProof/>
                <w:webHidden/>
              </w:rPr>
              <w:instrText xml:space="preserve"> PAGEREF _Toc113867030 \h </w:instrText>
            </w:r>
            <w:r w:rsidR="00181CC5">
              <w:rPr>
                <w:noProof/>
                <w:webHidden/>
              </w:rPr>
            </w:r>
            <w:r w:rsidR="00181CC5">
              <w:rPr>
                <w:noProof/>
                <w:webHidden/>
              </w:rPr>
              <w:fldChar w:fldCharType="separate"/>
            </w:r>
            <w:r>
              <w:rPr>
                <w:noProof/>
                <w:webHidden/>
              </w:rPr>
              <w:t>11</w:t>
            </w:r>
            <w:r w:rsidR="00181CC5">
              <w:rPr>
                <w:noProof/>
                <w:webHidden/>
              </w:rPr>
              <w:fldChar w:fldCharType="end"/>
            </w:r>
          </w:hyperlink>
        </w:p>
        <w:p w14:paraId="71CC5B2F" w14:textId="19574D79" w:rsidR="00181CC5" w:rsidRDefault="00E37A00">
          <w:pPr>
            <w:pStyle w:val="Kazalovsebine1"/>
            <w:tabs>
              <w:tab w:val="right" w:leader="dot" w:pos="9060"/>
            </w:tabs>
            <w:rPr>
              <w:rFonts w:asciiTheme="minorHAnsi" w:eastAsiaTheme="minorEastAsia" w:hAnsiTheme="minorHAnsi" w:cstheme="minorBidi"/>
              <w:noProof/>
            </w:rPr>
          </w:pPr>
          <w:hyperlink w:anchor="_Toc113867031" w:history="1">
            <w:r w:rsidR="00181CC5" w:rsidRPr="00BB1C0B">
              <w:rPr>
                <w:rStyle w:val="Hiperpovezava"/>
                <w:noProof/>
              </w:rPr>
              <w:t>PROTIKORUPCIJSKA KLAVZULA</w:t>
            </w:r>
            <w:r w:rsidR="00181CC5">
              <w:rPr>
                <w:noProof/>
                <w:webHidden/>
              </w:rPr>
              <w:tab/>
            </w:r>
            <w:r w:rsidR="00181CC5">
              <w:rPr>
                <w:noProof/>
                <w:webHidden/>
              </w:rPr>
              <w:fldChar w:fldCharType="begin"/>
            </w:r>
            <w:r w:rsidR="00181CC5">
              <w:rPr>
                <w:noProof/>
                <w:webHidden/>
              </w:rPr>
              <w:instrText xml:space="preserve"> PAGEREF _Toc113867031 \h </w:instrText>
            </w:r>
            <w:r w:rsidR="00181CC5">
              <w:rPr>
                <w:noProof/>
                <w:webHidden/>
              </w:rPr>
            </w:r>
            <w:r w:rsidR="00181CC5">
              <w:rPr>
                <w:noProof/>
                <w:webHidden/>
              </w:rPr>
              <w:fldChar w:fldCharType="separate"/>
            </w:r>
            <w:r>
              <w:rPr>
                <w:noProof/>
                <w:webHidden/>
              </w:rPr>
              <w:t>11</w:t>
            </w:r>
            <w:r w:rsidR="00181CC5">
              <w:rPr>
                <w:noProof/>
                <w:webHidden/>
              </w:rPr>
              <w:fldChar w:fldCharType="end"/>
            </w:r>
          </w:hyperlink>
        </w:p>
        <w:p w14:paraId="47D30380" w14:textId="580DCA92" w:rsidR="00181CC5" w:rsidRDefault="00E37A00">
          <w:pPr>
            <w:pStyle w:val="Kazalovsebine1"/>
            <w:tabs>
              <w:tab w:val="right" w:leader="dot" w:pos="9060"/>
            </w:tabs>
            <w:rPr>
              <w:rFonts w:asciiTheme="minorHAnsi" w:eastAsiaTheme="minorEastAsia" w:hAnsiTheme="minorHAnsi" w:cstheme="minorBidi"/>
              <w:noProof/>
            </w:rPr>
          </w:pPr>
          <w:hyperlink w:anchor="_Toc113867032" w:history="1">
            <w:r w:rsidR="00181CC5" w:rsidRPr="00BB1C0B">
              <w:rPr>
                <w:rStyle w:val="Hiperpovezava"/>
                <w:noProof/>
              </w:rPr>
              <w:t>RAZVEZNI POGOJ</w:t>
            </w:r>
            <w:r w:rsidR="00181CC5">
              <w:rPr>
                <w:noProof/>
                <w:webHidden/>
              </w:rPr>
              <w:tab/>
            </w:r>
            <w:r w:rsidR="00181CC5">
              <w:rPr>
                <w:noProof/>
                <w:webHidden/>
              </w:rPr>
              <w:fldChar w:fldCharType="begin"/>
            </w:r>
            <w:r w:rsidR="00181CC5">
              <w:rPr>
                <w:noProof/>
                <w:webHidden/>
              </w:rPr>
              <w:instrText xml:space="preserve"> PAGEREF _Toc113867032 \h </w:instrText>
            </w:r>
            <w:r w:rsidR="00181CC5">
              <w:rPr>
                <w:noProof/>
                <w:webHidden/>
              </w:rPr>
            </w:r>
            <w:r w:rsidR="00181CC5">
              <w:rPr>
                <w:noProof/>
                <w:webHidden/>
              </w:rPr>
              <w:fldChar w:fldCharType="separate"/>
            </w:r>
            <w:r>
              <w:rPr>
                <w:noProof/>
                <w:webHidden/>
              </w:rPr>
              <w:t>12</w:t>
            </w:r>
            <w:r w:rsidR="00181CC5">
              <w:rPr>
                <w:noProof/>
                <w:webHidden/>
              </w:rPr>
              <w:fldChar w:fldCharType="end"/>
            </w:r>
          </w:hyperlink>
        </w:p>
        <w:p w14:paraId="053A0EDC" w14:textId="24B41D0B" w:rsidR="00181CC5" w:rsidRDefault="00E37A00">
          <w:pPr>
            <w:pStyle w:val="Kazalovsebine1"/>
            <w:tabs>
              <w:tab w:val="right" w:leader="dot" w:pos="9060"/>
            </w:tabs>
            <w:rPr>
              <w:rFonts w:asciiTheme="minorHAnsi" w:eastAsiaTheme="minorEastAsia" w:hAnsiTheme="minorHAnsi" w:cstheme="minorBidi"/>
              <w:noProof/>
            </w:rPr>
          </w:pPr>
          <w:hyperlink w:anchor="_Toc113867033" w:history="1">
            <w:r w:rsidR="00181CC5" w:rsidRPr="00BB1C0B">
              <w:rPr>
                <w:rStyle w:val="Hiperpovezava"/>
                <w:rFonts w:cstheme="minorHAnsi"/>
                <w:noProof/>
              </w:rPr>
              <w:t>PREHODNA IN KONČNA DOLOČILA</w:t>
            </w:r>
            <w:r w:rsidR="00181CC5">
              <w:rPr>
                <w:noProof/>
                <w:webHidden/>
              </w:rPr>
              <w:tab/>
            </w:r>
            <w:r w:rsidR="00181CC5">
              <w:rPr>
                <w:noProof/>
                <w:webHidden/>
              </w:rPr>
              <w:fldChar w:fldCharType="begin"/>
            </w:r>
            <w:r w:rsidR="00181CC5">
              <w:rPr>
                <w:noProof/>
                <w:webHidden/>
              </w:rPr>
              <w:instrText xml:space="preserve"> PAGEREF _Toc113867033 \h </w:instrText>
            </w:r>
            <w:r w:rsidR="00181CC5">
              <w:rPr>
                <w:noProof/>
                <w:webHidden/>
              </w:rPr>
            </w:r>
            <w:r w:rsidR="00181CC5">
              <w:rPr>
                <w:noProof/>
                <w:webHidden/>
              </w:rPr>
              <w:fldChar w:fldCharType="separate"/>
            </w:r>
            <w:r>
              <w:rPr>
                <w:noProof/>
                <w:webHidden/>
              </w:rPr>
              <w:t>12</w:t>
            </w:r>
            <w:r w:rsidR="00181CC5">
              <w:rPr>
                <w:noProof/>
                <w:webHidden/>
              </w:rPr>
              <w:fldChar w:fldCharType="end"/>
            </w:r>
          </w:hyperlink>
        </w:p>
        <w:p w14:paraId="184C29A9" w14:textId="5C194DFB"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0" w:name="_Toc99019224"/>
      <w:bookmarkStart w:id="1" w:name="_Toc113867017"/>
      <w:r>
        <w:rPr>
          <w:szCs w:val="24"/>
        </w:rPr>
        <w:lastRenderedPageBreak/>
        <w:t>UVODNA DOLOČILA</w:t>
      </w:r>
      <w:bookmarkEnd w:id="0"/>
      <w:bookmarkEnd w:id="1"/>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3E2123D2"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B036F2">
        <w:rPr>
          <w:rFonts w:ascii="Arial" w:hAnsi="Arial" w:cs="Arial"/>
        </w:rPr>
        <w:t>»Laboratorijske analize naftnih derivatov za obdobje štirih (4) let</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21B5E806"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r w:rsidR="00B036F2">
        <w:rPr>
          <w:rFonts w:ascii="Arial" w:hAnsi="Arial" w:cs="Arial"/>
        </w:rPr>
        <w:t xml:space="preserve">4302-0023/2022-2 </w:t>
      </w:r>
      <w:r w:rsidRPr="4698246E">
        <w:rPr>
          <w:rFonts w:ascii="Arial" w:hAnsi="Arial" w:cs="Arial"/>
        </w:rPr>
        <w:t>(št. JN</w:t>
      </w:r>
      <w:r>
        <w:rPr>
          <w:rFonts w:ascii="Arial" w:hAnsi="Arial" w:cs="Arial"/>
        </w:rPr>
        <w:t xml:space="preserve"> BR</w:t>
      </w:r>
      <w:r w:rsidRPr="4698246E">
        <w:rPr>
          <w:rFonts w:ascii="Arial" w:hAnsi="Arial" w:cs="Arial"/>
        </w:rPr>
        <w:t xml:space="preserve">: </w:t>
      </w:r>
      <w:r w:rsidR="00B036F2">
        <w:rPr>
          <w:rFonts w:ascii="Arial" w:hAnsi="Arial" w:cs="Arial"/>
        </w:rPr>
        <w:t>2022-291</w:t>
      </w:r>
      <w:r w:rsidRPr="4698246E">
        <w:rPr>
          <w:rFonts w:ascii="Arial" w:hAnsi="Arial" w:cs="Arial"/>
        </w:rPr>
        <w:t>);</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6286CCA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4FF67A2" w14:textId="2D0B02D8"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098F6D99" w14:textId="77777777" w:rsidR="009136FE" w:rsidRPr="009136FE" w:rsidRDefault="009136FE" w:rsidP="009136FE">
      <w:pPr>
        <w:pStyle w:val="Naslov1"/>
        <w:rPr>
          <w:szCs w:val="24"/>
        </w:rPr>
      </w:pPr>
      <w:bookmarkStart w:id="2" w:name="_Toc113867018"/>
      <w:bookmarkStart w:id="3" w:name="_Toc99019225"/>
      <w:r w:rsidRPr="009136FE">
        <w:rPr>
          <w:szCs w:val="24"/>
        </w:rPr>
        <w:t>SPLOŠNE DOLOČBE</w:t>
      </w:r>
      <w:bookmarkEnd w:id="2"/>
    </w:p>
    <w:p w14:paraId="504882BC" w14:textId="4C3F4F0C" w:rsidR="009136FE" w:rsidRPr="000620D4"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14:paraId="068A902E"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090FE25" w14:textId="66732244" w:rsidR="009136FE" w:rsidRPr="00B036F2" w:rsidRDefault="009136FE" w:rsidP="009136FE">
      <w:pPr>
        <w:widowControl w:val="0"/>
        <w:rPr>
          <w:rFonts w:cs="Arial"/>
        </w:rPr>
      </w:pPr>
      <w:r w:rsidRPr="00B036F2">
        <w:rPr>
          <w:rFonts w:cs="Arial"/>
        </w:rPr>
        <w:t xml:space="preserve">Izvajalec je podjetje ali skupina sodelujočih podjetij, ki so skupaj oddali ponudbo in prevzeli javno naročilo za izvedbo storitve po tej pogodbi. </w:t>
      </w:r>
    </w:p>
    <w:p w14:paraId="6572B1B9" w14:textId="77777777" w:rsidR="009136FE" w:rsidRPr="00B036F2" w:rsidRDefault="009136FE" w:rsidP="009136FE">
      <w:pPr>
        <w:widowControl w:val="0"/>
        <w:rPr>
          <w:rFonts w:cs="Arial"/>
        </w:rPr>
      </w:pPr>
    </w:p>
    <w:p w14:paraId="7C18EFB4" w14:textId="15A336DC" w:rsidR="009136FE" w:rsidRPr="00B036F2" w:rsidRDefault="009136FE" w:rsidP="009136FE">
      <w:pPr>
        <w:widowControl w:val="0"/>
        <w:rPr>
          <w:rFonts w:cs="Arial"/>
        </w:rPr>
      </w:pPr>
      <w:r w:rsidRPr="00B036F2">
        <w:rPr>
          <w:rFonts w:cs="Arial"/>
        </w:rPr>
        <w:t xml:space="preserve">V primeru, da je </w:t>
      </w:r>
      <w:r w:rsidR="0075301A" w:rsidRPr="00B036F2">
        <w:rPr>
          <w:rFonts w:cs="Arial"/>
        </w:rPr>
        <w:t>izvajalec</w:t>
      </w:r>
      <w:r w:rsidRPr="00B036F2">
        <w:rPr>
          <w:rFonts w:cs="Arial"/>
        </w:rPr>
        <w:t xml:space="preserve"> skupina sodelujočih podjetij, so vsa sodelujoča podjetja podpisniki pogodbe </w:t>
      </w:r>
      <w:r w:rsidR="0075301A" w:rsidRPr="00B036F2">
        <w:rPr>
          <w:rFonts w:cs="Arial"/>
        </w:rPr>
        <w:t xml:space="preserve">z izvajalcem </w:t>
      </w:r>
      <w:r w:rsidRPr="00B036F2">
        <w:rPr>
          <w:rFonts w:cs="Arial"/>
        </w:rPr>
        <w:t xml:space="preserve">in so solidarno odgovorni za uspešno izpolnitev javnega naročila za </w:t>
      </w:r>
      <w:r w:rsidR="0075301A" w:rsidRPr="00B036F2">
        <w:rPr>
          <w:rFonts w:cs="Arial"/>
        </w:rPr>
        <w:t>izvedbo storitve</w:t>
      </w:r>
      <w:r w:rsidRPr="00B036F2">
        <w:rPr>
          <w:rFonts w:cs="Arial"/>
        </w:rPr>
        <w:t xml:space="preserve"> po tej pogodbi. </w:t>
      </w:r>
    </w:p>
    <w:p w14:paraId="63B0C300" w14:textId="77777777" w:rsidR="009136FE" w:rsidRPr="00B036F2" w:rsidRDefault="009136FE" w:rsidP="009136FE">
      <w:pPr>
        <w:widowControl w:val="0"/>
        <w:rPr>
          <w:rFonts w:cs="Arial"/>
        </w:rPr>
      </w:pPr>
    </w:p>
    <w:p w14:paraId="0F35C586" w14:textId="53F439F4" w:rsidR="009136FE" w:rsidRDefault="009136FE" w:rsidP="009136FE">
      <w:pPr>
        <w:widowControl w:val="0"/>
        <w:rPr>
          <w:rFonts w:cs="Arial"/>
          <w:i/>
          <w:color w:val="A6A6A6" w:themeColor="background1" w:themeShade="A6"/>
          <w:sz w:val="18"/>
          <w:szCs w:val="18"/>
        </w:rPr>
      </w:pPr>
      <w:r w:rsidRPr="00B036F2">
        <w:rPr>
          <w:rFonts w:cs="Arial"/>
        </w:rPr>
        <w:t xml:space="preserve">Podizvajalci niso sopodpisniki pogodbe in tako tudi niso neposredno odgovorni za uspešno izpolnitev javnega naročila za </w:t>
      </w:r>
      <w:r w:rsidR="0075301A" w:rsidRPr="00B036F2">
        <w:rPr>
          <w:rFonts w:cs="Arial"/>
        </w:rPr>
        <w:t>izvedbo storitve</w:t>
      </w:r>
      <w:r w:rsidRPr="00B036F2">
        <w:rPr>
          <w:rFonts w:cs="Arial"/>
        </w:rPr>
        <w:t xml:space="preserve"> po tej pogodbi oz. za njihov del odgovarjajo </w:t>
      </w:r>
      <w:r w:rsidR="0075301A" w:rsidRPr="00B036F2">
        <w:rPr>
          <w:rFonts w:cs="Arial"/>
        </w:rPr>
        <w:t>izvajalec</w:t>
      </w:r>
      <w:r w:rsidRPr="00B036F2">
        <w:rPr>
          <w:rFonts w:cs="Arial"/>
        </w:rPr>
        <w:t xml:space="preserve"> ali skupina sodelujočih podjetij.</w:t>
      </w:r>
      <w:r w:rsidR="0075301A" w:rsidRPr="00B036F2">
        <w:rPr>
          <w:rFonts w:cs="Arial"/>
        </w:rPr>
        <w:t xml:space="preserve"> </w:t>
      </w:r>
      <w:r w:rsidR="0075301A" w:rsidRPr="0075301A">
        <w:rPr>
          <w:rFonts w:cs="Arial"/>
          <w:i/>
          <w:color w:val="A6A6A6" w:themeColor="background1" w:themeShade="A6"/>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71DE4A81" w14:textId="77777777" w:rsidR="009136FE" w:rsidRDefault="009136FE" w:rsidP="009136FE">
      <w:pPr>
        <w:pStyle w:val="Naslov1"/>
        <w:spacing w:before="0"/>
        <w:rPr>
          <w:szCs w:val="24"/>
        </w:rPr>
      </w:pPr>
      <w:bookmarkStart w:id="4" w:name="_Toc99019226"/>
      <w:bookmarkStart w:id="5" w:name="_Toc113867019"/>
      <w:r w:rsidRPr="008E036E">
        <w:rPr>
          <w:szCs w:val="24"/>
        </w:rPr>
        <w:t>PREDMET POGODBE</w:t>
      </w:r>
      <w:bookmarkEnd w:id="4"/>
      <w:bookmarkEnd w:id="5"/>
    </w:p>
    <w:p w14:paraId="79186111" w14:textId="77777777" w:rsidR="009136FE" w:rsidRPr="00FB7524"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750B24D" w14:textId="3A1BE755" w:rsidR="009136FE" w:rsidRDefault="009136FE" w:rsidP="009136FE">
      <w:pPr>
        <w:widowControl w:val="0"/>
        <w:rPr>
          <w:rFonts w:cs="Arial"/>
        </w:rPr>
      </w:pPr>
      <w:r w:rsidRPr="00B37615">
        <w:rPr>
          <w:rFonts w:cs="Arial"/>
        </w:rPr>
        <w:t xml:space="preserve">S to pogodbo </w:t>
      </w:r>
      <w:r w:rsidR="0075301A">
        <w:rPr>
          <w:rFonts w:cs="Arial"/>
        </w:rPr>
        <w:t>naročnik</w:t>
      </w:r>
      <w:r w:rsidRPr="00B37615">
        <w:rPr>
          <w:rFonts w:cs="Arial"/>
        </w:rPr>
        <w:t xml:space="preserve"> </w:t>
      </w:r>
      <w:r>
        <w:rPr>
          <w:rFonts w:cs="Arial"/>
        </w:rPr>
        <w:t>naroča</w:t>
      </w:r>
      <w:r w:rsidRPr="00B37615">
        <w:rPr>
          <w:rFonts w:cs="Arial"/>
        </w:rPr>
        <w:t xml:space="preserve">, </w:t>
      </w:r>
      <w:r w:rsidR="0075301A">
        <w:rPr>
          <w:rFonts w:cs="Arial"/>
        </w:rPr>
        <w:t>izvajalec</w:t>
      </w:r>
      <w:r w:rsidRPr="00B37615">
        <w:rPr>
          <w:rFonts w:cs="Arial"/>
        </w:rPr>
        <w:t xml:space="preserve"> pa </w:t>
      </w:r>
      <w:r>
        <w:rPr>
          <w:rFonts w:cs="Arial"/>
        </w:rPr>
        <w:t xml:space="preserve">prevzema izpolnitev javnega naročila za </w:t>
      </w:r>
      <w:r w:rsidR="0075301A">
        <w:rPr>
          <w:rFonts w:cs="Arial"/>
        </w:rPr>
        <w:t>izvedbo storitve</w:t>
      </w:r>
      <w:r w:rsidRPr="00B37615">
        <w:rPr>
          <w:rFonts w:cs="Arial"/>
        </w:rPr>
        <w:t xml:space="preserve"> </w:t>
      </w:r>
      <w:r w:rsidRPr="4058A96E">
        <w:rPr>
          <w:rFonts w:cs="Arial"/>
        </w:rPr>
        <w:t>»</w:t>
      </w:r>
      <w:r w:rsidR="00B036F2">
        <w:rPr>
          <w:rFonts w:cs="Arial"/>
        </w:rPr>
        <w:t>Laboratorijske analize naftnih derivatov za obdobje štirih (4) let«.</w:t>
      </w:r>
    </w:p>
    <w:p w14:paraId="2DD507D2" w14:textId="77777777" w:rsidR="009136FE" w:rsidRDefault="009136FE" w:rsidP="009136FE">
      <w:pPr>
        <w:widowControl w:val="0"/>
        <w:rPr>
          <w:rFonts w:cs="Arial"/>
        </w:rPr>
      </w:pPr>
    </w:p>
    <w:p w14:paraId="6099C094" w14:textId="77777777" w:rsidR="009136FE" w:rsidRDefault="009136FE" w:rsidP="009136FE">
      <w:pPr>
        <w:widowControl w:val="0"/>
        <w:rPr>
          <w:rFonts w:cs="Arial"/>
        </w:rPr>
      </w:pPr>
      <w:r>
        <w:rPr>
          <w:rFonts w:cs="Arial"/>
        </w:rPr>
        <w:t xml:space="preserve">Predmet pogodbe je podrobneje specificiran v obrazcu </w:t>
      </w:r>
      <w:r w:rsidRPr="00622202">
        <w:rPr>
          <w:rFonts w:cs="Arial"/>
        </w:rPr>
        <w:t>OBR – 2.18_Vrsta in opis predmeta ali Tehnična specifikacija</w:t>
      </w:r>
      <w:r>
        <w:rPr>
          <w:rFonts w:cs="Arial"/>
        </w:rPr>
        <w:t xml:space="preserve"> in obrazcu </w:t>
      </w:r>
      <w:r w:rsidRPr="00622202">
        <w:rPr>
          <w:rFonts w:cs="Arial"/>
        </w:rPr>
        <w:t>OBR - 2.19_Predračun,</w:t>
      </w:r>
      <w:r>
        <w:rPr>
          <w:rFonts w:cs="Arial"/>
        </w:rPr>
        <w:t xml:space="preserve"> ki sta priloga te pogodbe in njen sestavni del.</w:t>
      </w:r>
    </w:p>
    <w:p w14:paraId="057DDDF0" w14:textId="77777777" w:rsidR="009136FE" w:rsidRDefault="009136FE" w:rsidP="009136FE">
      <w:pPr>
        <w:widowControl w:val="0"/>
        <w:rPr>
          <w:rFonts w:cs="Arial"/>
        </w:rPr>
      </w:pPr>
    </w:p>
    <w:p w14:paraId="48B7F071" w14:textId="77777777" w:rsidR="009136FE" w:rsidRPr="00D938ED" w:rsidRDefault="009136FE" w:rsidP="009136FE">
      <w:pPr>
        <w:widowControl w:val="0"/>
        <w:rPr>
          <w:rFonts w:cs="Arial"/>
        </w:rPr>
      </w:pPr>
      <w:r w:rsidRPr="00D938ED">
        <w:rPr>
          <w:rFonts w:cs="Arial"/>
        </w:rPr>
        <w:t>Razpisna in ponudbena dokumentacija sta sestavni del te pogodbe.</w:t>
      </w:r>
    </w:p>
    <w:p w14:paraId="538FF7FD" w14:textId="77777777" w:rsidR="009136FE" w:rsidRPr="00D938ED" w:rsidRDefault="009136FE" w:rsidP="009136FE">
      <w:pPr>
        <w:widowControl w:val="0"/>
        <w:rPr>
          <w:rFonts w:cs="Arial"/>
        </w:rPr>
      </w:pPr>
    </w:p>
    <w:p w14:paraId="5529960D" w14:textId="720FE8C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676209A2" w14:textId="7903CFEF" w:rsidR="0075301A" w:rsidRDefault="0075301A" w:rsidP="009136FE">
      <w:pPr>
        <w:widowControl w:val="0"/>
        <w:rPr>
          <w:rFonts w:cs="Arial"/>
        </w:rPr>
      </w:pPr>
    </w:p>
    <w:p w14:paraId="7A0A2787" w14:textId="77777777" w:rsidR="003229CD" w:rsidRDefault="0075301A" w:rsidP="0075301A">
      <w:pPr>
        <w:pStyle w:val="Naslov1"/>
      </w:pPr>
      <w:bookmarkStart w:id="6" w:name="_Toc113867020"/>
      <w:bookmarkStart w:id="7" w:name="_Toc99019227"/>
      <w:r w:rsidRPr="0075301A">
        <w:t>PODIZVAJALCI</w:t>
      </w:r>
      <w:bookmarkEnd w:id="6"/>
      <w:r w:rsidRPr="0075301A">
        <w:t xml:space="preserve"> </w:t>
      </w:r>
    </w:p>
    <w:p w14:paraId="40D2A82E" w14:textId="6AD46794"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466611">
        <w:rPr>
          <w:i/>
          <w:color w:val="BFBFBF" w:themeColor="background1" w:themeShade="BF"/>
          <w:sz w:val="18"/>
          <w:szCs w:val="18"/>
        </w:rPr>
        <w:t>izvajalec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7"/>
    </w:p>
    <w:p w14:paraId="376E5534" w14:textId="33C8589A" w:rsidR="009136FE" w:rsidRDefault="009136FE" w:rsidP="009136FE">
      <w:pPr>
        <w:widowControl w:val="0"/>
        <w:rPr>
          <w:rFonts w:cs="Arial"/>
        </w:rPr>
      </w:pPr>
    </w:p>
    <w:p w14:paraId="27FBCC3C" w14:textId="77777777" w:rsidR="000620D4" w:rsidRPr="00622202" w:rsidRDefault="000620D4" w:rsidP="009136FE">
      <w:pPr>
        <w:widowControl w:val="0"/>
        <w:rPr>
          <w:rFonts w:cs="Arial"/>
        </w:rPr>
      </w:pPr>
    </w:p>
    <w:p w14:paraId="1EC7759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lastRenderedPageBreak/>
        <w:t>člen</w:t>
      </w:r>
    </w:p>
    <w:p w14:paraId="747FE63D" w14:textId="01D6EDCC"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38E8A06E" w14:textId="2D6D4FFA"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85408D5" w14:textId="77777777" w:rsidR="0021770C" w:rsidRPr="00FC78AF" w:rsidRDefault="0021770C" w:rsidP="0021770C">
      <w:pPr>
        <w:widowControl w:val="0"/>
        <w:rPr>
          <w:rFonts w:cs="Arial"/>
        </w:rPr>
      </w:pPr>
      <w:r w:rsidRPr="00FC78AF">
        <w:rPr>
          <w:rFonts w:cs="Arial"/>
        </w:rPr>
        <w:t>Izvajalec bo naročilo, ki je predmet te pogodbe, izpolnil z naslednjim</w:t>
      </w:r>
      <w:r>
        <w:rPr>
          <w:rFonts w:cs="Arial"/>
        </w:rPr>
        <w:t>(-</w:t>
      </w:r>
      <w:r w:rsidRPr="00FC78AF">
        <w:rPr>
          <w:rFonts w:cs="Arial"/>
        </w:rPr>
        <w:t>i</w:t>
      </w:r>
      <w:r>
        <w:rPr>
          <w:rFonts w:cs="Arial"/>
        </w:rPr>
        <w:t>)</w:t>
      </w:r>
      <w:r w:rsidRPr="00FC78AF">
        <w:rPr>
          <w:rFonts w:cs="Arial"/>
        </w:rPr>
        <w:t xml:space="preserve">  podizvajalc</w:t>
      </w:r>
      <w:r>
        <w:rPr>
          <w:rFonts w:cs="Arial"/>
        </w:rPr>
        <w:t>em(-</w:t>
      </w:r>
      <w:r w:rsidRPr="00FC78AF">
        <w:rPr>
          <w:rFonts w:cs="Arial"/>
        </w:rPr>
        <w:t>i</w:t>
      </w:r>
      <w:r>
        <w:rPr>
          <w:rFonts w:cs="Arial"/>
        </w:rPr>
        <w:t xml:space="preserve">) </w:t>
      </w:r>
      <w:r w:rsidRPr="00FC78AF">
        <w:rPr>
          <w:rFonts w:cs="Arial"/>
          <w:i/>
          <w:iCs/>
        </w:rPr>
        <w:t>__________</w:t>
      </w:r>
      <w:r>
        <w:rPr>
          <w:rFonts w:cs="Arial"/>
          <w:i/>
          <w:iCs/>
        </w:rPr>
        <w:t xml:space="preserve"> </w:t>
      </w:r>
      <w:r w:rsidRPr="005846BC">
        <w:rPr>
          <w:rFonts w:cs="Arial"/>
          <w:i/>
          <w:iCs/>
          <w:color w:val="BFBFBF" w:themeColor="background1" w:themeShade="BF"/>
          <w:sz w:val="18"/>
          <w:szCs w:val="18"/>
        </w:rPr>
        <w:t>(navede se naziv in naslov podizvajalcev)</w:t>
      </w:r>
      <w:r w:rsidRPr="00FC78AF">
        <w:rPr>
          <w:rFonts w:cs="Arial"/>
          <w:sz w:val="18"/>
          <w:szCs w:val="18"/>
        </w:rPr>
        <w:t xml:space="preserve">. </w:t>
      </w:r>
      <w:r w:rsidRPr="00FC78AF">
        <w:rPr>
          <w:rFonts w:cs="Arial"/>
        </w:rPr>
        <w:t xml:space="preserve">Zamenjava podizvajalca mora biti skladna z določili razpisne dokumentacije. </w:t>
      </w:r>
    </w:p>
    <w:p w14:paraId="1A2EC28E" w14:textId="77777777" w:rsidR="009136FE" w:rsidRPr="00D938ED" w:rsidRDefault="009136FE" w:rsidP="009136FE">
      <w:pPr>
        <w:widowControl w:val="0"/>
        <w:rPr>
          <w:rFonts w:cs="Arial"/>
          <w:color w:val="A6A6A6" w:themeColor="background1" w:themeShade="A6"/>
        </w:rPr>
      </w:pPr>
    </w:p>
    <w:p w14:paraId="3117D740"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614FBE7"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7E10B045" w14:textId="77777777" w:rsidR="009136FE" w:rsidRPr="00B31411" w:rsidRDefault="009136FE" w:rsidP="009136FE">
      <w:pPr>
        <w:rPr>
          <w:rFonts w:asciiTheme="majorHAnsi" w:hAnsiTheme="majorHAnsi" w:cstheme="majorHAnsi"/>
          <w:lang w:eastAsia="x-none"/>
        </w:rPr>
      </w:pPr>
    </w:p>
    <w:p w14:paraId="318C43C7"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067E7C98" w14:textId="77777777" w:rsidR="0021770C" w:rsidRPr="005846BC" w:rsidRDefault="0021770C" w:rsidP="0021770C">
      <w:pPr>
        <w:widowControl w:val="0"/>
        <w:rPr>
          <w:rFonts w:cs="Arial"/>
          <w:color w:val="BFBFBF" w:themeColor="background1" w:themeShade="BF"/>
        </w:rPr>
      </w:pPr>
      <w:r w:rsidRPr="00FC78AF">
        <w:rPr>
          <w:rFonts w:cs="Arial"/>
        </w:rPr>
        <w:t>Podizvajalec</w:t>
      </w:r>
      <w:r>
        <w:rPr>
          <w:rFonts w:cs="Arial"/>
        </w:rPr>
        <w:t>(-i)</w:t>
      </w:r>
      <w:r w:rsidRPr="00FC78AF">
        <w:rPr>
          <w:rFonts w:cs="Arial"/>
        </w:rPr>
        <w:t xml:space="preserve">_________________ </w:t>
      </w:r>
      <w:r w:rsidRPr="005846BC">
        <w:rPr>
          <w:rFonts w:cs="Arial"/>
          <w:i/>
          <w:iCs/>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je</w:t>
      </w:r>
      <w:r>
        <w:rPr>
          <w:rFonts w:cs="Arial"/>
        </w:rPr>
        <w:t>(-so)</w:t>
      </w:r>
      <w:r w:rsidRPr="00FC78AF">
        <w:rPr>
          <w:rFonts w:cs="Arial"/>
        </w:rPr>
        <w:t xml:space="preserve"> zahteval</w:t>
      </w:r>
      <w:r>
        <w:rPr>
          <w:rFonts w:cs="Arial"/>
        </w:rPr>
        <w:t>(-i)</w:t>
      </w:r>
      <w:r w:rsidRPr="00FC78AF">
        <w:rPr>
          <w:rFonts w:cs="Arial"/>
        </w:rPr>
        <w:t xml:space="preserve"> neposredno plačilo, skladno z obrazcem OBR – 2.04_Organizacija ponudnika in obseg predmeta. </w:t>
      </w:r>
      <w:r w:rsidRPr="005846BC">
        <w:rPr>
          <w:rFonts w:cs="Arial"/>
          <w:i/>
          <w:iCs/>
          <w:color w:val="BFBFBF" w:themeColor="background1" w:themeShade="BF"/>
          <w:sz w:val="18"/>
          <w:szCs w:val="18"/>
        </w:rPr>
        <w:t>(uporabimo če podizvajalec zahteva neposredno plačilo)</w:t>
      </w:r>
    </w:p>
    <w:p w14:paraId="7B8CB702" w14:textId="77777777" w:rsidR="009136FE" w:rsidRPr="00B31411" w:rsidRDefault="009136FE" w:rsidP="009136FE">
      <w:pPr>
        <w:widowControl w:val="0"/>
        <w:rPr>
          <w:rFonts w:cs="Arial"/>
          <w:i/>
          <w:iCs/>
          <w:sz w:val="18"/>
          <w:szCs w:val="18"/>
        </w:rPr>
      </w:pPr>
    </w:p>
    <w:p w14:paraId="686B1F53" w14:textId="77777777" w:rsidR="0021770C" w:rsidRPr="00FC78AF" w:rsidRDefault="0021770C" w:rsidP="0021770C">
      <w:pPr>
        <w:numPr>
          <w:ilvl w:val="12"/>
          <w:numId w:val="0"/>
        </w:numPr>
        <w:rPr>
          <w:rFonts w:asciiTheme="majorHAnsi" w:hAnsiTheme="majorHAnsi" w:cstheme="majorHAnsi"/>
          <w:lang w:eastAsia="x-none"/>
        </w:rPr>
      </w:pPr>
      <w:r w:rsidRPr="00FC78AF">
        <w:rPr>
          <w:rFonts w:asciiTheme="majorHAnsi" w:hAnsiTheme="majorHAnsi" w:cstheme="majorHAnsi"/>
          <w:lang w:eastAsia="x-none"/>
        </w:rPr>
        <w:t>S podpisom te pogodbe izvajalec pooblašča naročnika, da na podlagi potrjenega računa neposredno plačuje podizvajalcu</w:t>
      </w:r>
      <w:r>
        <w:rPr>
          <w:rFonts w:asciiTheme="majorHAnsi" w:hAnsiTheme="majorHAnsi" w:cstheme="majorHAnsi"/>
          <w:lang w:eastAsia="x-none"/>
        </w:rPr>
        <w:t xml:space="preserve"> (račun podizvajalca je priloga računa izvajalca)</w:t>
      </w:r>
      <w:r w:rsidRPr="00FC78AF">
        <w:rPr>
          <w:rFonts w:asciiTheme="majorHAnsi" w:hAnsiTheme="majorHAnsi" w:cstheme="majorHAnsi"/>
          <w:lang w:eastAsia="x-none"/>
        </w:rPr>
        <w:t>.</w:t>
      </w:r>
    </w:p>
    <w:p w14:paraId="55205000" w14:textId="77777777" w:rsidR="009136FE" w:rsidRPr="00B31411" w:rsidRDefault="009136FE" w:rsidP="009136FE">
      <w:pPr>
        <w:numPr>
          <w:ilvl w:val="12"/>
          <w:numId w:val="0"/>
        </w:numPr>
        <w:rPr>
          <w:rFonts w:asciiTheme="majorHAnsi" w:hAnsiTheme="majorHAnsi" w:cstheme="majorHAnsi"/>
          <w:lang w:eastAsia="x-none"/>
        </w:rPr>
      </w:pPr>
    </w:p>
    <w:p w14:paraId="53A9FC0C" w14:textId="6563F19A"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466611" w:rsidRPr="00B31411">
        <w:rPr>
          <w:rFonts w:asciiTheme="majorHAnsi" w:hAnsiTheme="majorHAnsi" w:cstheme="majorHAnsi"/>
          <w:lang w:eastAsia="x-none"/>
        </w:rPr>
        <w:t xml:space="preserve">naročnik </w:t>
      </w:r>
      <w:r w:rsidRPr="00B31411">
        <w:rPr>
          <w:rFonts w:asciiTheme="majorHAnsi" w:hAnsiTheme="majorHAnsi" w:cstheme="majorHAnsi"/>
          <w:lang w:eastAsia="x-none"/>
        </w:rPr>
        <w:t xml:space="preserve">namesto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poravnava podizvajalčevo terjatev do </w:t>
      </w:r>
      <w:r w:rsidR="00466611" w:rsidRPr="00B31411">
        <w:rPr>
          <w:rFonts w:asciiTheme="majorHAnsi" w:hAnsiTheme="majorHAnsi" w:cstheme="majorHAnsi"/>
          <w:lang w:eastAsia="x-none"/>
        </w:rPr>
        <w:t>izvajalca</w:t>
      </w:r>
      <w:r w:rsidRPr="00B31411">
        <w:rPr>
          <w:rFonts w:asciiTheme="majorHAnsi" w:hAnsiTheme="majorHAnsi" w:cstheme="majorHAnsi"/>
          <w:lang w:eastAsia="x-none"/>
        </w:rPr>
        <w:t xml:space="preserve">, je podano v ponudbi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in je sestavni del te pogodbe. </w:t>
      </w:r>
    </w:p>
    <w:p w14:paraId="3B372F5A" w14:textId="77777777" w:rsidR="009136FE" w:rsidRPr="00B31411" w:rsidRDefault="009136FE" w:rsidP="009136FE">
      <w:pPr>
        <w:numPr>
          <w:ilvl w:val="12"/>
          <w:numId w:val="0"/>
        </w:numPr>
        <w:rPr>
          <w:rFonts w:asciiTheme="majorHAnsi" w:hAnsiTheme="majorHAnsi" w:cstheme="majorHAnsi"/>
          <w:lang w:eastAsia="x-none"/>
        </w:rPr>
      </w:pP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8" w:name="_Hlk103327239"/>
      <w:r w:rsidRPr="00B31411">
        <w:rPr>
          <w:rFonts w:asciiTheme="minorHAnsi" w:hAnsiTheme="minorHAnsi" w:cstheme="minorBidi"/>
          <w:b/>
          <w:bCs/>
        </w:rPr>
        <w:t>člen</w:t>
      </w:r>
    </w:p>
    <w:bookmarkEnd w:id="8"/>
    <w:p w14:paraId="28D3E613" w14:textId="4638BCBD"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09AD83AB"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0ACEF3C7" w14:textId="77777777" w:rsidR="009136FE" w:rsidRPr="00B31411" w:rsidRDefault="009136FE" w:rsidP="009136FE">
      <w:pPr>
        <w:rPr>
          <w:rFonts w:asciiTheme="majorHAnsi" w:hAnsiTheme="majorHAnsi" w:cstheme="majorHAnsi"/>
          <w:lang w:eastAsia="x-none"/>
        </w:rPr>
      </w:pPr>
    </w:p>
    <w:p w14:paraId="1B69061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E215D83" w14:textId="41F77491"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Pr="00B31411">
        <w:rPr>
          <w:rFonts w:asciiTheme="majorHAnsi" w:hAnsiTheme="majorHAnsi" w:cstheme="majorHAnsi"/>
          <w:lang w:eastAsia="x-none"/>
        </w:rPr>
        <w:t xml:space="preserve">izvajalec </w:t>
      </w:r>
      <w:r w:rsidR="009136FE" w:rsidRPr="00B31411">
        <w:rPr>
          <w:rFonts w:asciiTheme="majorHAnsi" w:hAnsiTheme="majorHAnsi" w:cstheme="majorHAnsi"/>
          <w:lang w:eastAsia="x-none"/>
        </w:rPr>
        <w:t xml:space="preserve">potrdi podizvajalčev račun. </w:t>
      </w:r>
    </w:p>
    <w:p w14:paraId="249E1BAB" w14:textId="77777777" w:rsidR="009136FE" w:rsidRPr="00B31411" w:rsidRDefault="009136FE" w:rsidP="009136FE">
      <w:pPr>
        <w:widowControl w:val="0"/>
        <w:rPr>
          <w:rFonts w:cs="Arial"/>
          <w:i/>
          <w:iCs/>
          <w:sz w:val="18"/>
          <w:szCs w:val="18"/>
        </w:rPr>
      </w:pPr>
    </w:p>
    <w:p w14:paraId="6D999262"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14BAC60" w14:textId="77777777" w:rsidR="0021770C" w:rsidRPr="00FC78AF" w:rsidRDefault="0021770C" w:rsidP="0021770C">
      <w:pPr>
        <w:widowControl w:val="0"/>
        <w:rPr>
          <w:rFonts w:cs="Arial"/>
        </w:rPr>
      </w:pPr>
      <w:r w:rsidRPr="00FC78AF">
        <w:rPr>
          <w:rFonts w:cs="Arial"/>
        </w:rPr>
        <w:t>Ker podizvajalec</w:t>
      </w:r>
      <w:r>
        <w:rPr>
          <w:rFonts w:cs="Arial"/>
        </w:rPr>
        <w:t>(-i)</w:t>
      </w:r>
      <w:r w:rsidRPr="00FC78AF">
        <w:rPr>
          <w:rFonts w:cs="Arial"/>
        </w:rPr>
        <w:t xml:space="preserve"> _________________ </w:t>
      </w:r>
      <w:r w:rsidRPr="005846BC">
        <w:rPr>
          <w:rFonts w:cs="Arial"/>
          <w:i/>
          <w:color w:val="BFBFBF" w:themeColor="background1" w:themeShade="BF"/>
          <w:sz w:val="18"/>
          <w:szCs w:val="18"/>
        </w:rPr>
        <w:t>(navesti naziv)</w:t>
      </w:r>
      <w:r w:rsidRPr="005846BC">
        <w:rPr>
          <w:rFonts w:cs="Arial"/>
          <w:color w:val="BFBFBF" w:themeColor="background1" w:themeShade="BF"/>
        </w:rPr>
        <w:t xml:space="preserve"> </w:t>
      </w:r>
      <w:r w:rsidRPr="00FC78AF">
        <w:rPr>
          <w:rFonts w:cs="Arial"/>
        </w:rPr>
        <w:t>ne zahteva</w:t>
      </w:r>
      <w:r>
        <w:rPr>
          <w:rFonts w:cs="Arial"/>
        </w:rPr>
        <w:t>(-jo)</w:t>
      </w:r>
      <w:r w:rsidRPr="00FC78AF">
        <w:rPr>
          <w:rFonts w:cs="Arial"/>
        </w:rPr>
        <w:t xml:space="preserve"> neposrednega plačila, bo izvajalec po zaključeni izpolnitvi naročila naročniku posredoval svojo pisno izjavo in pisno izjavo podizvajalca</w:t>
      </w:r>
      <w:r>
        <w:rPr>
          <w:rFonts w:cs="Arial"/>
        </w:rPr>
        <w:t>(-</w:t>
      </w:r>
      <w:proofErr w:type="spellStart"/>
      <w:r>
        <w:rPr>
          <w:rFonts w:cs="Arial"/>
        </w:rPr>
        <w:t>ev</w:t>
      </w:r>
      <w:proofErr w:type="spellEnd"/>
      <w:r>
        <w:rPr>
          <w:rFonts w:cs="Arial"/>
        </w:rPr>
        <w:t>)</w:t>
      </w:r>
      <w:r w:rsidRPr="00FC78AF">
        <w:rPr>
          <w:rFonts w:cs="Arial"/>
        </w:rPr>
        <w:t>, da je</w:t>
      </w:r>
      <w:r>
        <w:rPr>
          <w:rFonts w:cs="Arial"/>
        </w:rPr>
        <w:t>(-so)</w:t>
      </w:r>
      <w:r w:rsidRPr="00FC78AF">
        <w:rPr>
          <w:rFonts w:cs="Arial"/>
        </w:rPr>
        <w:t xml:space="preserve"> podizvajalec</w:t>
      </w:r>
      <w:r>
        <w:rPr>
          <w:rFonts w:cs="Arial"/>
        </w:rPr>
        <w:t>(-ci)</w:t>
      </w:r>
      <w:r w:rsidRPr="00FC78AF">
        <w:rPr>
          <w:rFonts w:cs="Arial"/>
        </w:rPr>
        <w:t xml:space="preserve"> prejel</w:t>
      </w:r>
      <w:r>
        <w:rPr>
          <w:rFonts w:cs="Arial"/>
        </w:rPr>
        <w:t>(-i)</w:t>
      </w:r>
      <w:r w:rsidRPr="00FC78AF">
        <w:rPr>
          <w:rFonts w:cs="Arial"/>
        </w:rPr>
        <w:t xml:space="preserve"> plačilo/plačila za izvedeno storitev oz. izpolnjeno naročilo, ki je predmet pogodbe med naročnikom in izvajalcem. </w:t>
      </w:r>
    </w:p>
    <w:p w14:paraId="57E71924" w14:textId="77777777" w:rsidR="009136FE" w:rsidRPr="00B31411" w:rsidRDefault="009136FE" w:rsidP="009136FE">
      <w:pPr>
        <w:widowControl w:val="0"/>
        <w:rPr>
          <w:rFonts w:cs="Arial"/>
        </w:rPr>
      </w:pPr>
    </w:p>
    <w:p w14:paraId="57BC5E68" w14:textId="0B6CE173"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Pr="00B31411">
        <w:rPr>
          <w:rFonts w:cs="Arial"/>
        </w:rPr>
        <w:t xml:space="preserve">izvajalec naročniku </w:t>
      </w:r>
      <w:r w:rsidR="009136FE" w:rsidRPr="00B31411">
        <w:rPr>
          <w:rFonts w:cs="Arial"/>
        </w:rPr>
        <w:t xml:space="preserve">v navedenem roku in tudi po dodatnem pozivu ne posreduje izjave/izjav iz prejšnjega odstavka, </w:t>
      </w:r>
      <w:r w:rsidRPr="00B31411">
        <w:rPr>
          <w:rFonts w:cs="Arial"/>
        </w:rPr>
        <w:t xml:space="preserve">naročnik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707E9DEF" w14:textId="77777777" w:rsidR="009136FE" w:rsidRPr="00FE08B4" w:rsidRDefault="009136FE" w:rsidP="009136FE">
      <w:pPr>
        <w:widowControl w:val="0"/>
        <w:rPr>
          <w:rFonts w:cs="Arial"/>
          <w:iCs/>
        </w:rPr>
      </w:pPr>
    </w:p>
    <w:p w14:paraId="43642386"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753A7" w14:textId="35EC361D"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466611" w:rsidRPr="00B31411">
        <w:rPr>
          <w:rFonts w:asciiTheme="majorHAnsi" w:hAnsiTheme="majorHAnsi" w:cstheme="majorHAnsi"/>
          <w:lang w:eastAsia="x-none"/>
        </w:rPr>
        <w:t xml:space="preserve">izvajalec naročniku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5F359754" w14:textId="4C55B3DA" w:rsidR="005515FA" w:rsidRPr="005515FA" w:rsidRDefault="005515FA" w:rsidP="000A775C">
      <w:pPr>
        <w:rPr>
          <w:rFonts w:asciiTheme="minorHAnsi" w:hAnsiTheme="minorHAnsi" w:cstheme="minorHAnsi"/>
        </w:rPr>
      </w:pPr>
    </w:p>
    <w:p w14:paraId="24D98BFE" w14:textId="61D1DD45" w:rsidR="00132AEE" w:rsidRDefault="00A6423B" w:rsidP="000A775C">
      <w:pPr>
        <w:pStyle w:val="Naslov1"/>
        <w:rPr>
          <w:rFonts w:asciiTheme="minorHAnsi" w:hAnsiTheme="minorHAnsi" w:cstheme="minorHAnsi"/>
          <w:szCs w:val="24"/>
        </w:rPr>
      </w:pPr>
      <w:bookmarkStart w:id="9" w:name="_Toc113867021"/>
      <w:r>
        <w:rPr>
          <w:rFonts w:asciiTheme="minorHAnsi" w:hAnsiTheme="minorHAnsi" w:cstheme="minorHAnsi"/>
          <w:szCs w:val="24"/>
        </w:rPr>
        <w:lastRenderedPageBreak/>
        <w:t>POGODBENI ROK</w:t>
      </w:r>
      <w:bookmarkEnd w:id="9"/>
    </w:p>
    <w:p w14:paraId="3815A6CD" w14:textId="779FEF7B"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403A068" w14:textId="1B549EF4" w:rsidR="00A5285D" w:rsidRPr="00657A76" w:rsidRDefault="00A5285D" w:rsidP="000A775C">
      <w:pPr>
        <w:rPr>
          <w:rFonts w:asciiTheme="minorHAnsi" w:hAnsiTheme="minorHAnsi" w:cstheme="minorHAnsi"/>
        </w:rPr>
      </w:pPr>
      <w:r w:rsidRPr="00657A76">
        <w:rPr>
          <w:rFonts w:asciiTheme="minorHAnsi" w:hAnsiTheme="minorHAnsi" w:cstheme="minorHAnsi"/>
        </w:rPr>
        <w:t xml:space="preserve">Pogodba se </w:t>
      </w:r>
      <w:r w:rsidR="000B0807" w:rsidRPr="00657A76">
        <w:rPr>
          <w:rFonts w:asciiTheme="minorHAnsi" w:hAnsiTheme="minorHAnsi" w:cstheme="minorHAnsi"/>
        </w:rPr>
        <w:t xml:space="preserve">sklepa za </w:t>
      </w:r>
      <w:r w:rsidR="00B036F2">
        <w:rPr>
          <w:rFonts w:asciiTheme="minorHAnsi" w:hAnsiTheme="minorHAnsi" w:cstheme="minorHAnsi"/>
        </w:rPr>
        <w:t>obdobje štirih (4) let, pri čemer se storitve po tej pogodbi ne pričnejo izvajati pred 21. 11. 2022.</w:t>
      </w:r>
    </w:p>
    <w:p w14:paraId="4593F18F" w14:textId="5343ED2A" w:rsidR="006E5674" w:rsidRPr="00A6423B" w:rsidRDefault="006E5674" w:rsidP="000A775C">
      <w:pPr>
        <w:rPr>
          <w:rFonts w:asciiTheme="minorHAnsi" w:hAnsiTheme="minorHAnsi" w:cstheme="minorHAnsi"/>
          <w:highlight w:val="yellow"/>
        </w:rPr>
      </w:pPr>
    </w:p>
    <w:p w14:paraId="05CAF0BC" w14:textId="688C2817" w:rsidR="00B036F2" w:rsidRDefault="00B036F2" w:rsidP="00B036F2">
      <w:pPr>
        <w:spacing w:line="260" w:lineRule="exact"/>
        <w:rPr>
          <w:rFonts w:cs="Arial"/>
        </w:rPr>
      </w:pPr>
      <w:r>
        <w:rPr>
          <w:rFonts w:cs="Arial"/>
        </w:rPr>
        <w:t xml:space="preserve">Naročnik bo sukcesivno in na podlagi dejanskih potreb </w:t>
      </w:r>
      <w:r w:rsidRPr="005C0EA0">
        <w:rPr>
          <w:rFonts w:cs="Arial"/>
        </w:rPr>
        <w:t>izvajalcu naroč</w:t>
      </w:r>
      <w:r>
        <w:rPr>
          <w:rFonts w:cs="Arial"/>
        </w:rPr>
        <w:t>i</w:t>
      </w:r>
      <w:r w:rsidRPr="005C0EA0">
        <w:rPr>
          <w:rFonts w:cs="Arial"/>
        </w:rPr>
        <w:t xml:space="preserve">l </w:t>
      </w:r>
      <w:r>
        <w:rPr>
          <w:rFonts w:cs="Arial"/>
        </w:rPr>
        <w:t>posamično storitev. Naročnik storit</w:t>
      </w:r>
      <w:r w:rsidR="00216EB7">
        <w:rPr>
          <w:rFonts w:cs="Arial"/>
        </w:rPr>
        <w:t>ve</w:t>
      </w:r>
      <w:r>
        <w:rPr>
          <w:rFonts w:cs="Arial"/>
        </w:rPr>
        <w:t xml:space="preserve"> naroča</w:t>
      </w:r>
      <w:r w:rsidRPr="005C0EA0">
        <w:rPr>
          <w:rFonts w:cs="Arial"/>
        </w:rPr>
        <w:t xml:space="preserve"> pisno na elektronski naslov _________________. </w:t>
      </w:r>
      <w:r>
        <w:rPr>
          <w:rFonts w:cs="Arial"/>
        </w:rPr>
        <w:t>V pisnih naročilih bo navedena</w:t>
      </w:r>
      <w:r w:rsidR="00A22909">
        <w:rPr>
          <w:rFonts w:cs="Arial"/>
        </w:rPr>
        <w:t xml:space="preserve"> najmanj</w:t>
      </w:r>
      <w:r>
        <w:rPr>
          <w:rFonts w:cs="Arial"/>
        </w:rPr>
        <w:t xml:space="preserve">: vrsta </w:t>
      </w:r>
      <w:r w:rsidR="004E05A5">
        <w:rPr>
          <w:rFonts w:cs="Arial"/>
        </w:rPr>
        <w:t xml:space="preserve">in količina </w:t>
      </w:r>
      <w:r>
        <w:rPr>
          <w:rFonts w:cs="Arial"/>
        </w:rPr>
        <w:t>storitve</w:t>
      </w:r>
      <w:r w:rsidR="00216EB7">
        <w:rPr>
          <w:rFonts w:cs="Arial"/>
        </w:rPr>
        <w:t>, rok pričetka izvajanja storitve</w:t>
      </w:r>
      <w:r>
        <w:rPr>
          <w:rFonts w:cs="Arial"/>
        </w:rPr>
        <w:t xml:space="preserve"> in rok za izvedbo storitve.</w:t>
      </w:r>
    </w:p>
    <w:p w14:paraId="39963895" w14:textId="77777777" w:rsidR="00B036F2" w:rsidRDefault="00B036F2" w:rsidP="000A775C">
      <w:pPr>
        <w:rPr>
          <w:rFonts w:asciiTheme="minorHAnsi" w:hAnsiTheme="minorHAnsi" w:cstheme="minorHAnsi"/>
        </w:rPr>
      </w:pPr>
    </w:p>
    <w:p w14:paraId="71CF5A79" w14:textId="7DF2B783" w:rsidR="00FE08B4" w:rsidRDefault="00A22909" w:rsidP="000A775C">
      <w:pPr>
        <w:rPr>
          <w:rFonts w:asciiTheme="minorHAnsi" w:hAnsiTheme="minorHAnsi" w:cstheme="minorHAnsi"/>
        </w:rPr>
      </w:pPr>
      <w:r>
        <w:rPr>
          <w:rFonts w:asciiTheme="minorHAnsi" w:hAnsiTheme="minorHAnsi" w:cstheme="minorHAnsi"/>
        </w:rPr>
        <w:t xml:space="preserve">Izvajalec je dolžan najkasneje v roku 24 ur od prejetega </w:t>
      </w:r>
      <w:r w:rsidR="007E4852">
        <w:rPr>
          <w:rFonts w:asciiTheme="minorHAnsi" w:hAnsiTheme="minorHAnsi" w:cstheme="minorHAnsi"/>
        </w:rPr>
        <w:t xml:space="preserve">posameznega </w:t>
      </w:r>
      <w:r>
        <w:rPr>
          <w:rFonts w:asciiTheme="minorHAnsi" w:hAnsiTheme="minorHAnsi" w:cstheme="minorHAnsi"/>
        </w:rPr>
        <w:t xml:space="preserve">naročila naročnika pričeti z izvajanjem </w:t>
      </w:r>
      <w:r w:rsidR="00216EB7">
        <w:rPr>
          <w:rFonts w:asciiTheme="minorHAnsi" w:hAnsiTheme="minorHAnsi" w:cstheme="minorHAnsi"/>
        </w:rPr>
        <w:t>storitve oz.</w:t>
      </w:r>
      <w:r w:rsidR="007E4852">
        <w:rPr>
          <w:rFonts w:asciiTheme="minorHAnsi" w:hAnsiTheme="minorHAnsi" w:cstheme="minorHAnsi"/>
        </w:rPr>
        <w:t xml:space="preserve"> </w:t>
      </w:r>
      <w:r w:rsidR="00033FE6">
        <w:rPr>
          <w:rFonts w:asciiTheme="minorHAnsi" w:hAnsiTheme="minorHAnsi" w:cstheme="minorHAnsi"/>
        </w:rPr>
        <w:t xml:space="preserve">skladno </w:t>
      </w:r>
      <w:r w:rsidR="00E37A00">
        <w:rPr>
          <w:rFonts w:asciiTheme="minorHAnsi" w:hAnsiTheme="minorHAnsi" w:cstheme="minorHAnsi"/>
        </w:rPr>
        <w:t>z</w:t>
      </w:r>
      <w:r w:rsidR="00033FE6">
        <w:rPr>
          <w:rFonts w:asciiTheme="minorHAnsi" w:hAnsiTheme="minorHAnsi" w:cstheme="minorHAnsi"/>
        </w:rPr>
        <w:t xml:space="preserve"> dogovor</w:t>
      </w:r>
      <w:r w:rsidR="00E37A00">
        <w:rPr>
          <w:rFonts w:asciiTheme="minorHAnsi" w:hAnsiTheme="minorHAnsi" w:cstheme="minorHAnsi"/>
        </w:rPr>
        <w:t>om</w:t>
      </w:r>
      <w:r w:rsidR="00033FE6">
        <w:rPr>
          <w:rFonts w:asciiTheme="minorHAnsi" w:hAnsiTheme="minorHAnsi" w:cstheme="minorHAnsi"/>
        </w:rPr>
        <w:t xml:space="preserve"> </w:t>
      </w:r>
      <w:r w:rsidR="00E37A00">
        <w:rPr>
          <w:rFonts w:asciiTheme="minorHAnsi" w:hAnsiTheme="minorHAnsi" w:cstheme="minorHAnsi"/>
        </w:rPr>
        <w:t>med</w:t>
      </w:r>
      <w:bookmarkStart w:id="10" w:name="_GoBack"/>
      <w:bookmarkEnd w:id="10"/>
      <w:r w:rsidR="00033FE6">
        <w:rPr>
          <w:rFonts w:asciiTheme="minorHAnsi" w:hAnsiTheme="minorHAnsi" w:cstheme="minorHAnsi"/>
        </w:rPr>
        <w:t xml:space="preserve"> naročnikom</w:t>
      </w:r>
      <w:r>
        <w:rPr>
          <w:rFonts w:asciiTheme="minorHAnsi" w:hAnsiTheme="minorHAnsi" w:cstheme="minorHAnsi"/>
        </w:rPr>
        <w:t>.</w:t>
      </w:r>
      <w:r w:rsidR="007E4852">
        <w:rPr>
          <w:rFonts w:asciiTheme="minorHAnsi" w:hAnsiTheme="minorHAnsi" w:cstheme="minorHAnsi"/>
        </w:rPr>
        <w:t xml:space="preserve"> </w:t>
      </w:r>
    </w:p>
    <w:p w14:paraId="295AF557" w14:textId="77777777" w:rsidR="00FE08B4" w:rsidRDefault="00FE08B4" w:rsidP="000A775C">
      <w:pPr>
        <w:rPr>
          <w:rFonts w:asciiTheme="minorHAnsi" w:hAnsiTheme="minorHAnsi" w:cstheme="minorHAnsi"/>
        </w:rPr>
      </w:pPr>
    </w:p>
    <w:p w14:paraId="1710BFD6" w14:textId="3ACEC4A6" w:rsidR="00B036F2" w:rsidRDefault="007E4852" w:rsidP="000A775C">
      <w:pPr>
        <w:rPr>
          <w:rFonts w:asciiTheme="minorHAnsi" w:hAnsiTheme="minorHAnsi" w:cstheme="minorHAnsi"/>
        </w:rPr>
      </w:pPr>
      <w:r>
        <w:rPr>
          <w:rFonts w:asciiTheme="minorHAnsi" w:hAnsiTheme="minorHAnsi" w:cstheme="minorHAnsi"/>
        </w:rPr>
        <w:t>Storitev mora biti izvedena v roku dolo</w:t>
      </w:r>
      <w:r w:rsidR="00432767">
        <w:rPr>
          <w:rFonts w:asciiTheme="minorHAnsi" w:hAnsiTheme="minorHAnsi" w:cstheme="minorHAnsi"/>
        </w:rPr>
        <w:t xml:space="preserve">čenim v posameznem pisnem naročilu. </w:t>
      </w:r>
      <w:r w:rsidR="00A22909">
        <w:rPr>
          <w:rFonts w:asciiTheme="minorHAnsi" w:hAnsiTheme="minorHAnsi" w:cstheme="minorHAnsi"/>
        </w:rPr>
        <w:t xml:space="preserve"> </w:t>
      </w:r>
    </w:p>
    <w:p w14:paraId="5967DB5A" w14:textId="0056F9C5" w:rsidR="00A22909" w:rsidRDefault="00A22909" w:rsidP="000A775C">
      <w:pPr>
        <w:rPr>
          <w:rFonts w:asciiTheme="minorHAnsi" w:hAnsiTheme="minorHAnsi" w:cstheme="minorHAnsi"/>
        </w:rPr>
      </w:pPr>
    </w:p>
    <w:p w14:paraId="1B29EDB9" w14:textId="77777777" w:rsidR="00B036F2" w:rsidRDefault="00B036F2" w:rsidP="000A775C">
      <w:pPr>
        <w:rPr>
          <w:rFonts w:asciiTheme="minorHAnsi" w:hAnsiTheme="minorHAnsi" w:cstheme="minorHAnsi"/>
        </w:rPr>
      </w:pPr>
    </w:p>
    <w:p w14:paraId="38416C31" w14:textId="4DD8F675" w:rsidR="00A22909" w:rsidRDefault="00A22909" w:rsidP="00A22909">
      <w:pPr>
        <w:tabs>
          <w:tab w:val="left" w:pos="7230"/>
        </w:tabs>
        <w:spacing w:line="260" w:lineRule="exact"/>
        <w:ind w:right="-96"/>
        <w:rPr>
          <w:rFonts w:cs="Arial"/>
        </w:rPr>
      </w:pPr>
      <w:r w:rsidRPr="005C0EA0">
        <w:rPr>
          <w:rFonts w:cs="Arial"/>
        </w:rPr>
        <w:t xml:space="preserve">V primeru, da se izvajalec ne drži rokov, ki so navedeni </w:t>
      </w:r>
      <w:r w:rsidR="0010389C">
        <w:rPr>
          <w:rFonts w:cs="Arial"/>
        </w:rPr>
        <w:t>v posamičnih naročilih</w:t>
      </w:r>
      <w:r w:rsidRPr="005C0EA0">
        <w:rPr>
          <w:rFonts w:cs="Arial"/>
        </w:rPr>
        <w:t xml:space="preserve">, ima naročnik pravico </w:t>
      </w:r>
      <w:r>
        <w:rPr>
          <w:rFonts w:cs="Arial"/>
        </w:rPr>
        <w:t xml:space="preserve">brez posebnega oz. dodatnega obveščanja izvajalca naročiti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63DB3F0F" w14:textId="77777777" w:rsidR="00B036F2" w:rsidRDefault="00B036F2" w:rsidP="000A775C">
      <w:pPr>
        <w:rPr>
          <w:rFonts w:asciiTheme="minorHAnsi" w:hAnsiTheme="minorHAnsi" w:cstheme="minorHAnsi"/>
        </w:rPr>
      </w:pPr>
    </w:p>
    <w:p w14:paraId="30FF6FCA" w14:textId="77777777" w:rsidR="00A6423B" w:rsidRDefault="00A6423B" w:rsidP="00A6423B">
      <w:pPr>
        <w:pStyle w:val="Naslov1"/>
        <w:rPr>
          <w:rFonts w:asciiTheme="minorHAnsi" w:hAnsiTheme="minorHAnsi" w:cstheme="minorHAnsi"/>
          <w:szCs w:val="24"/>
        </w:rPr>
      </w:pPr>
      <w:bookmarkStart w:id="11" w:name="_Toc113867022"/>
      <w:r>
        <w:rPr>
          <w:rFonts w:asciiTheme="minorHAnsi" w:hAnsiTheme="minorHAnsi" w:cstheme="minorHAnsi"/>
          <w:szCs w:val="24"/>
        </w:rPr>
        <w:t>IZVAJANJE STORITVE</w:t>
      </w:r>
      <w:bookmarkEnd w:id="11"/>
    </w:p>
    <w:p w14:paraId="1C237D00" w14:textId="77777777" w:rsidR="00CE5D9B" w:rsidRPr="004B4730" w:rsidRDefault="00CE5D9B" w:rsidP="00CE5D9B">
      <w:pPr>
        <w:jc w:val="center"/>
        <w:rPr>
          <w:rFonts w:asciiTheme="minorHAnsi" w:hAnsiTheme="minorHAnsi" w:cstheme="minorHAnsi"/>
          <w:b/>
          <w:bCs/>
        </w:rPr>
      </w:pPr>
    </w:p>
    <w:p w14:paraId="187F1F1A"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5FD8E177" w14:textId="5B8EC557" w:rsidR="00CE5D9B" w:rsidRDefault="0010389C" w:rsidP="00CE5D9B">
      <w:pPr>
        <w:rPr>
          <w:rFonts w:asciiTheme="minorHAnsi" w:hAnsiTheme="minorHAnsi" w:cstheme="minorHAnsi"/>
        </w:rPr>
      </w:pPr>
      <w:r>
        <w:rPr>
          <w:rFonts w:asciiTheme="minorHAnsi" w:hAnsiTheme="minorHAnsi" w:cstheme="minorHAnsi"/>
        </w:rPr>
        <w:t xml:space="preserve">Storitve se bodo izvajalec v laboratoriju izvajalca oz. podizvajalca </w:t>
      </w:r>
      <w:r w:rsidRPr="0010389C">
        <w:rPr>
          <w:rFonts w:asciiTheme="minorHAnsi" w:hAnsiTheme="minorHAnsi" w:cstheme="minorHAnsi"/>
          <w:i/>
          <w:color w:val="BFBFBF" w:themeColor="background1" w:themeShade="BF"/>
          <w:sz w:val="18"/>
          <w:szCs w:val="18"/>
        </w:rPr>
        <w:t>(pri sklepanju pogodbe smiselno prilagoditi)</w:t>
      </w:r>
      <w:r>
        <w:rPr>
          <w:rFonts w:asciiTheme="minorHAnsi" w:hAnsiTheme="minorHAnsi" w:cstheme="minorHAnsi"/>
        </w:rPr>
        <w:t xml:space="preserve">, in sicer na naslovu: ________________. </w:t>
      </w:r>
    </w:p>
    <w:p w14:paraId="441495D6" w14:textId="77777777" w:rsidR="00CE5D9B" w:rsidRDefault="00CE5D9B" w:rsidP="000A775C">
      <w:pPr>
        <w:rPr>
          <w:rFonts w:asciiTheme="minorHAnsi" w:hAnsiTheme="minorHAnsi" w:cstheme="minorHAnsi"/>
        </w:rPr>
      </w:pPr>
    </w:p>
    <w:p w14:paraId="5B449439"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4B04274C" w14:textId="77777777" w:rsidR="0010389C" w:rsidRPr="0010389C" w:rsidRDefault="0010389C" w:rsidP="0010389C">
      <w:pPr>
        <w:rPr>
          <w:rFonts w:asciiTheme="minorHAnsi" w:hAnsiTheme="minorHAnsi" w:cstheme="minorHAnsi"/>
        </w:rPr>
      </w:pPr>
      <w:r w:rsidRPr="0010389C">
        <w:rPr>
          <w:rFonts w:asciiTheme="minorHAnsi" w:hAnsiTheme="minorHAnsi" w:cstheme="minorHAnsi"/>
        </w:rPr>
        <w:t>Izvajalec, za ves čas trajanja pogodbe, zagotavlja stalnost kadrovske zasedbe in zagotavlja stalno prisotnost strokovno usposobljenega kadra, ki izpolnjuje vse zahtevane pogoje iz razpisne dokumentacije.</w:t>
      </w:r>
    </w:p>
    <w:p w14:paraId="79647928" w14:textId="77777777" w:rsidR="0010389C" w:rsidRPr="0010389C" w:rsidRDefault="0010389C" w:rsidP="0010389C">
      <w:pPr>
        <w:rPr>
          <w:rFonts w:asciiTheme="minorHAnsi" w:hAnsiTheme="minorHAnsi" w:cstheme="minorHAnsi"/>
        </w:rPr>
      </w:pPr>
    </w:p>
    <w:p w14:paraId="4D3E74CD" w14:textId="77777777" w:rsidR="004F7488" w:rsidRDefault="0010389C" w:rsidP="004F7488">
      <w:pPr>
        <w:rPr>
          <w:rFonts w:asciiTheme="minorHAnsi" w:hAnsiTheme="minorHAnsi" w:cstheme="minorHAnsi"/>
        </w:rPr>
      </w:pPr>
      <w:r w:rsidRPr="0010389C">
        <w:rPr>
          <w:rFonts w:asciiTheme="minorHAnsi" w:hAnsiTheme="minorHAnsi" w:cstheme="minorHAnsi"/>
        </w:rPr>
        <w:t xml:space="preserve">Kader iz tega člena je poimensko nominiran v ponudbi izvajalca, in sicer v obrazcu OBR – 2.12_Izjava sodelujočega podjetja, ki je priloga te pogodbe. Izvajalec mora storitve, ki so predmet posameznega naročila, izvajati s kadrom, ki je poimensko naveden v obrazcu OBR – 2.12. </w:t>
      </w:r>
      <w:r w:rsidR="004F7488">
        <w:rPr>
          <w:rFonts w:asciiTheme="minorHAnsi" w:hAnsiTheme="minorHAnsi" w:cstheme="minorHAnsi"/>
        </w:rPr>
        <w:t xml:space="preserve">Izvajalec lahko posamezen kader zamenja ali doda dodaten kader le s predhodnim pisnim soglasjem naročnika. Nov kader mora izpolnjevati vse zahteve v zvezi s kadrovsko sposobnostjo iz razpisne dokumentacije. Ob vsakem predlogu menjave oz. imenovanja dodatnega kadra mora izvajalec naročniku predložiti dokumente, ki so bili skladno z razpisno dokumentacijo zahtevani. </w:t>
      </w:r>
    </w:p>
    <w:p w14:paraId="7013C119" w14:textId="77777777" w:rsidR="004F7488" w:rsidRDefault="004F7488" w:rsidP="004F7488">
      <w:pPr>
        <w:rPr>
          <w:rFonts w:asciiTheme="minorHAnsi" w:hAnsiTheme="minorHAnsi" w:cstheme="minorHAnsi"/>
        </w:rPr>
      </w:pPr>
    </w:p>
    <w:p w14:paraId="40E3DA1D" w14:textId="77777777" w:rsidR="004F7488" w:rsidRDefault="004F7488" w:rsidP="004F7488">
      <w:pPr>
        <w:rPr>
          <w:rFonts w:asciiTheme="minorHAnsi" w:hAnsiTheme="minorHAnsi" w:cstheme="minorHAnsi"/>
        </w:rPr>
      </w:pPr>
      <w:r>
        <w:rPr>
          <w:rFonts w:asciiTheme="minorHAnsi" w:hAnsiTheme="minorHAnsi" w:cstheme="minorHAnsi"/>
        </w:rPr>
        <w:t xml:space="preserve">Zamenjavo posameznega kadra lahko zahteva tudi naročnik. </w:t>
      </w:r>
    </w:p>
    <w:p w14:paraId="1E88EF9D" w14:textId="77777777" w:rsidR="0010389C" w:rsidRPr="0010389C" w:rsidRDefault="0010389C" w:rsidP="0010389C">
      <w:pPr>
        <w:rPr>
          <w:rFonts w:asciiTheme="minorHAnsi" w:hAnsiTheme="minorHAnsi" w:cstheme="minorHAnsi"/>
        </w:rPr>
      </w:pPr>
    </w:p>
    <w:p w14:paraId="3125A9E3" w14:textId="16F98D25" w:rsidR="0010389C" w:rsidRDefault="0010389C" w:rsidP="0010389C">
      <w:pPr>
        <w:rPr>
          <w:rFonts w:asciiTheme="minorHAnsi" w:hAnsiTheme="minorHAnsi" w:cstheme="minorHAnsi"/>
        </w:rPr>
      </w:pPr>
      <w:r w:rsidRPr="0010389C">
        <w:rPr>
          <w:rFonts w:asciiTheme="minorHAnsi" w:hAnsiTheme="minorHAnsi" w:cstheme="minorHAnsi"/>
        </w:rPr>
        <w:t xml:space="preserve">Kader, ki bo imel neposredni stik z naročnikom in z naročnikovimi partnerji, mora aktivno govoriti/pisati (aktivno znanje) slovenski jezik ves čas trajanja te pogodbe. Vsa pisna korespondenca (elektronska sporočila, dopisi, laboratorijska poročila, ipd.) z naročnikom in naročnikovimi partnerji mora potekati v slovenskem jeziku. V primeru, da kader, ki bo imel neposredni stik z naročnikom in z naročnikovimi partnerji, ne bo znal aktivno govoriti/pisati slovenski jezik, naročnik z njim ne bo komuniciral ter si tudi pridržuje pravico da od izvajalca zahteva zamenjavo kadra. V primeru, da bo kader, ki je izpolnjeval zahteve v zvezi s kadrovsko sposobnostjo iz razpisne dokumentacije zamenjan, mora nov (nadomeščen) kader izpolnjevati te zahteve (kot zamenjan kader) v zvezi s kadrovsko sposobnostjo.  </w:t>
      </w:r>
    </w:p>
    <w:p w14:paraId="50E7A750" w14:textId="77777777" w:rsidR="0055178D" w:rsidRPr="00132AEE" w:rsidRDefault="0055178D" w:rsidP="0055178D">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lastRenderedPageBreak/>
        <w:t>člen</w:t>
      </w:r>
    </w:p>
    <w:p w14:paraId="110FD74A" w14:textId="34D5B96E" w:rsidR="006E5674" w:rsidRDefault="006E5674" w:rsidP="000A775C">
      <w:r>
        <w:t>Naročnik se obvezuje, da bo:</w:t>
      </w:r>
    </w:p>
    <w:p w14:paraId="012EFC3B" w14:textId="439AAB3B" w:rsidR="006E5674" w:rsidRPr="000620D4" w:rsidRDefault="008337C1" w:rsidP="000620D4">
      <w:pPr>
        <w:numPr>
          <w:ilvl w:val="0"/>
          <w:numId w:val="3"/>
        </w:numPr>
        <w:suppressAutoHyphens/>
        <w:rPr>
          <w:rFonts w:eastAsia="Calibri" w:cs="Arial"/>
          <w:lang w:eastAsia="en-US"/>
        </w:rPr>
      </w:pPr>
      <w:r w:rsidRPr="00137E1B">
        <w:rPr>
          <w:rFonts w:eastAsia="Calibri" w:cs="Arial"/>
          <w:lang w:eastAsia="en-US"/>
        </w:rPr>
        <w:t>konstruktivno sodeloval z izvajalcem z namenom, da bodo prevzete storitve izvršene pravočasno, kvalitetno in v obojestransko zadovoljstvo</w:t>
      </w:r>
      <w:r>
        <w:rPr>
          <w:rFonts w:eastAsia="Calibri" w:cs="Arial"/>
          <w:lang w:eastAsia="en-US"/>
        </w:rPr>
        <w:t>;</w:t>
      </w:r>
    </w:p>
    <w:p w14:paraId="38D8E962" w14:textId="3D5F82BD" w:rsidR="006E5674" w:rsidRPr="00CC5B39" w:rsidRDefault="006E5674" w:rsidP="000A775C">
      <w:pPr>
        <w:pStyle w:val="Odstavekseznama"/>
        <w:numPr>
          <w:ilvl w:val="0"/>
          <w:numId w:val="3"/>
        </w:numPr>
        <w:spacing w:line="240" w:lineRule="auto"/>
        <w:rPr>
          <w:rFonts w:ascii="Arial" w:hAnsi="Arial" w:cs="Arial"/>
        </w:rPr>
      </w:pPr>
      <w:r w:rsidRPr="00CC5B39">
        <w:rPr>
          <w:rFonts w:ascii="Arial" w:hAnsi="Arial" w:cs="Arial"/>
        </w:rPr>
        <w:t>tekoče obveščal izvajalca o vseh spremembah in na novo nastalih situacijah, ki bi utegnile vplivati na izvršitev prevzetega obsega storitev;</w:t>
      </w:r>
    </w:p>
    <w:p w14:paraId="64705126" w14:textId="0F6FFFB1" w:rsidR="006E5674" w:rsidRPr="00CC5B39" w:rsidRDefault="006E5674" w:rsidP="000A775C">
      <w:pPr>
        <w:pStyle w:val="Odstavekseznama"/>
        <w:numPr>
          <w:ilvl w:val="0"/>
          <w:numId w:val="3"/>
        </w:numPr>
        <w:spacing w:line="240" w:lineRule="auto"/>
        <w:rPr>
          <w:rFonts w:ascii="Arial" w:hAnsi="Arial" w:cs="Arial"/>
        </w:rPr>
      </w:pPr>
      <w:r w:rsidRPr="00CC5B39">
        <w:rPr>
          <w:rFonts w:ascii="Arial" w:hAnsi="Arial" w:cs="Arial"/>
        </w:rPr>
        <w:t>v roku poravnal izstavljene račune za opravljene storitve.</w:t>
      </w:r>
    </w:p>
    <w:p w14:paraId="0074DF96" w14:textId="7DEAFEAD" w:rsidR="000B0807" w:rsidRPr="00CC5B39" w:rsidRDefault="000B0807" w:rsidP="000A775C"/>
    <w:p w14:paraId="5854583B"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A8924B9" w14:textId="6233055C"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31B87E8E" w14:textId="1D5BE9ED" w:rsidR="008337C1" w:rsidRPr="00137E1B" w:rsidRDefault="008337C1" w:rsidP="008337C1">
      <w:pPr>
        <w:numPr>
          <w:ilvl w:val="0"/>
          <w:numId w:val="7"/>
        </w:numPr>
        <w:suppressAutoHyphens/>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0DDBCF60" w14:textId="0C47FF64"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44AF5BC8" w14:textId="53655462"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upošteval vse interne varnostne zahteve naročnika, ki mu jih ta posreduje po podpisu pogodbe;</w:t>
      </w:r>
    </w:p>
    <w:p w14:paraId="1660F38E" w14:textId="2D1EC5C3" w:rsidR="008337C1" w:rsidRPr="00137E1B" w:rsidRDefault="008337C1" w:rsidP="008337C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aktivno sodeloval z naročnikom pri izvajanju storitev</w:t>
      </w:r>
      <w:r w:rsidR="009317D1">
        <w:rPr>
          <w:rFonts w:asciiTheme="majorHAnsi" w:eastAsia="Calibri" w:hAnsiTheme="majorHAnsi" w:cstheme="majorHAnsi"/>
          <w:lang w:eastAsia="en-US"/>
        </w:rPr>
        <w:t>;</w:t>
      </w:r>
    </w:p>
    <w:p w14:paraId="2A2239AA" w14:textId="669CADBC" w:rsidR="009317D1" w:rsidRDefault="008337C1" w:rsidP="009317D1">
      <w:pPr>
        <w:numPr>
          <w:ilvl w:val="0"/>
          <w:numId w:val="7"/>
        </w:numPr>
        <w:rPr>
          <w:rFonts w:asciiTheme="majorHAnsi" w:eastAsia="Calibri" w:hAnsiTheme="majorHAnsi" w:cstheme="majorHAnsi"/>
          <w:lang w:eastAsia="en-US"/>
        </w:rPr>
      </w:pPr>
      <w:r w:rsidRPr="00137E1B">
        <w:rPr>
          <w:rFonts w:asciiTheme="majorHAnsi" w:eastAsia="Calibri" w:hAnsiTheme="majorHAnsi" w:cstheme="majorHAnsi"/>
          <w:lang w:eastAsia="en-US"/>
        </w:rPr>
        <w:t>vsako morebitno predlagano spremembo, za katero meni, da je utemeljena in ni v skladu s predmetom naročila, pridobiti pisno soglasje naročnika</w:t>
      </w:r>
      <w:r w:rsidR="009317D1">
        <w:rPr>
          <w:rFonts w:asciiTheme="majorHAnsi" w:eastAsia="Calibri" w:hAnsiTheme="majorHAnsi" w:cstheme="majorHAnsi"/>
          <w:lang w:eastAsia="en-US"/>
        </w:rPr>
        <w:t>;</w:t>
      </w:r>
      <w:r w:rsidRPr="00137E1B">
        <w:rPr>
          <w:rFonts w:asciiTheme="majorHAnsi" w:eastAsia="Calibri" w:hAnsiTheme="majorHAnsi" w:cstheme="majorHAnsi"/>
          <w:lang w:eastAsia="en-US"/>
        </w:rPr>
        <w:t xml:space="preserve"> </w:t>
      </w:r>
    </w:p>
    <w:p w14:paraId="0BFB8696" w14:textId="77777777" w:rsidR="0010389C" w:rsidRPr="00137E1B" w:rsidRDefault="0010389C" w:rsidP="0010389C">
      <w:pPr>
        <w:numPr>
          <w:ilvl w:val="0"/>
          <w:numId w:val="7"/>
        </w:numPr>
        <w:rPr>
          <w:rFonts w:asciiTheme="majorHAnsi" w:eastAsia="Calibri" w:hAnsiTheme="majorHAnsi" w:cstheme="majorHAnsi"/>
          <w:lang w:eastAsia="en-US"/>
        </w:rPr>
      </w:pPr>
      <w:r w:rsidRPr="00137E1B">
        <w:rPr>
          <w:rFonts w:asciiTheme="majorHAnsi" w:hAnsiTheme="majorHAnsi" w:cstheme="majorHAnsi"/>
        </w:rPr>
        <w:t xml:space="preserve">delo opravljal skladno </w:t>
      </w:r>
      <w:r>
        <w:rPr>
          <w:rFonts w:asciiTheme="majorHAnsi" w:hAnsiTheme="majorHAnsi" w:cstheme="majorHAnsi"/>
        </w:rPr>
        <w:t>določile te pogodbe</w:t>
      </w:r>
      <w:r w:rsidRPr="00137E1B">
        <w:rPr>
          <w:rFonts w:asciiTheme="majorHAnsi" w:hAnsiTheme="majorHAnsi" w:cstheme="majorHAnsi"/>
        </w:rPr>
        <w:t>.</w:t>
      </w:r>
    </w:p>
    <w:p w14:paraId="1329BFF0" w14:textId="77777777" w:rsidR="008337C1" w:rsidRPr="00874C20" w:rsidRDefault="008337C1" w:rsidP="000A775C">
      <w:pPr>
        <w:pStyle w:val="Odstavekseznama"/>
        <w:overflowPunct w:val="0"/>
        <w:autoSpaceDE w:val="0"/>
        <w:autoSpaceDN w:val="0"/>
        <w:adjustRightInd w:val="0"/>
        <w:spacing w:line="240" w:lineRule="auto"/>
        <w:ind w:left="360"/>
        <w:textAlignment w:val="baseline"/>
        <w:rPr>
          <w:rFonts w:asciiTheme="majorHAnsi" w:hAnsiTheme="majorHAnsi" w:cstheme="majorHAnsi"/>
        </w:rPr>
      </w:pPr>
    </w:p>
    <w:p w14:paraId="3C8D8103" w14:textId="77777777" w:rsidR="0010389C" w:rsidRDefault="0010389C" w:rsidP="0010389C">
      <w:pPr>
        <w:overflowPunct w:val="0"/>
        <w:autoSpaceDE w:val="0"/>
        <w:autoSpaceDN w:val="0"/>
        <w:adjustRightInd w:val="0"/>
        <w:textAlignment w:val="baseline"/>
        <w:rPr>
          <w:rFonts w:asciiTheme="majorHAnsi" w:hAnsiTheme="majorHAnsi" w:cstheme="majorHAnsi"/>
        </w:rPr>
      </w:pPr>
      <w:r>
        <w:rPr>
          <w:rFonts w:asciiTheme="majorHAnsi" w:hAnsiTheme="majorHAnsi" w:cstheme="majorHAnsi"/>
        </w:rPr>
        <w:t xml:space="preserve">Izvajalec odgovarja naročniku in tretjim osebam za vso škodo, ki jo povzroči njegov kader. </w:t>
      </w:r>
    </w:p>
    <w:p w14:paraId="33770D48"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64FF1E64"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E9DBA3A" w14:textId="114B6C0E" w:rsidR="0010389C" w:rsidRDefault="0010389C" w:rsidP="0010389C">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OBR – 2.18</w:t>
      </w:r>
      <w:r>
        <w:rPr>
          <w:rFonts w:asciiTheme="minorHAnsi" w:hAnsiTheme="minorHAnsi" w:cstheme="minorHAnsi"/>
        </w:rPr>
        <w:t>_</w:t>
      </w:r>
      <w:r w:rsidRPr="00784C00">
        <w:rPr>
          <w:rFonts w:asciiTheme="minorHAnsi" w:hAnsiTheme="minorHAnsi" w:cstheme="minorHAnsi"/>
        </w:rPr>
        <w:t>Vrsta in opis predmeta ali Tehnična specifikacija</w:t>
      </w:r>
      <w:r>
        <w:rPr>
          <w:rFonts w:asciiTheme="minorHAnsi" w:hAnsiTheme="minorHAnsi" w:cstheme="minorHAnsi"/>
        </w:rPr>
        <w:t xml:space="preserve"> ter skladno s posamičnim naročilom.</w:t>
      </w:r>
    </w:p>
    <w:p w14:paraId="157D1082" w14:textId="79EF0046" w:rsidR="0010389C" w:rsidRDefault="0010389C" w:rsidP="0010389C">
      <w:pPr>
        <w:rPr>
          <w:rFonts w:asciiTheme="minorHAnsi" w:hAnsiTheme="minorHAnsi" w:cstheme="minorHAnsi"/>
        </w:rPr>
      </w:pPr>
    </w:p>
    <w:p w14:paraId="08B1BEE3" w14:textId="77777777" w:rsidR="0010389C" w:rsidRPr="00DE184E" w:rsidRDefault="0010389C" w:rsidP="0010389C">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5EA28E3" w14:textId="5BF55C5D" w:rsidR="00DE184E" w:rsidRDefault="0010389C" w:rsidP="000A775C">
      <w:r w:rsidRPr="0010389C">
        <w:t>Izvajalec s podpisom te pogodbe potrjuje, da je v celoti seznanjen z obsegom in zahtevnostjo pogodbenih storitev.</w:t>
      </w:r>
    </w:p>
    <w:p w14:paraId="091F470C" w14:textId="77777777" w:rsidR="00226F64" w:rsidRDefault="00226F64" w:rsidP="000A775C"/>
    <w:p w14:paraId="159BC74F"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AE41F92" w14:textId="6ACAB0DE" w:rsidR="00532AB7" w:rsidRDefault="00532AB7" w:rsidP="000A775C">
      <w:r>
        <w:t xml:space="preserve">Naročnik ima pravico izvajati nadzor nad delom izvajalca po tej pogodbi. </w:t>
      </w:r>
    </w:p>
    <w:p w14:paraId="0437639A" w14:textId="0C31DEEA" w:rsidR="00532AB7" w:rsidRDefault="00532AB7" w:rsidP="000A775C"/>
    <w:p w14:paraId="7041738C" w14:textId="1638C0E3" w:rsidR="00532AB7" w:rsidRDefault="00532AB7" w:rsidP="000A775C">
      <w:r>
        <w:t xml:space="preserve">Naročnik lahko izvede nadzorstveni pregled zaradi preverjanja katerekoli izvajalčeve obveznosti po tej pogodbi, vključno s preverjanjem, </w:t>
      </w:r>
      <w:r w:rsidR="000A775C">
        <w:t xml:space="preserve">in sicer, če </w:t>
      </w:r>
      <w:r>
        <w:t>izvajalec:</w:t>
      </w:r>
    </w:p>
    <w:p w14:paraId="380FC349" w14:textId="3E75F658"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10AB4B1C" w14:textId="3787CF70"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5ECC6C8" w14:textId="106B2A6B" w:rsidR="00532AB7" w:rsidRPr="00874C20" w:rsidRDefault="00874C20" w:rsidP="000A775C">
      <w:pPr>
        <w:pStyle w:val="Odstavekseznama"/>
        <w:numPr>
          <w:ilvl w:val="0"/>
          <w:numId w:val="8"/>
        </w:numPr>
        <w:spacing w:line="240" w:lineRule="auto"/>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176688CD" w14:textId="71A0F930" w:rsidR="00532AB7" w:rsidRDefault="00532AB7" w:rsidP="000A775C"/>
    <w:p w14:paraId="4CFF5492" w14:textId="61FF1BF4" w:rsidR="00CE5D9B" w:rsidRDefault="00193554" w:rsidP="00CE5D9B">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CE5D9B" w:rsidRPr="00DE184E">
        <w:rPr>
          <w:rFonts w:asciiTheme="minorHAnsi" w:hAnsiTheme="minorHAnsi" w:cstheme="minorHAnsi"/>
          <w:b/>
        </w:rPr>
        <w:t>len</w:t>
      </w:r>
    </w:p>
    <w:p w14:paraId="67D3EDE9" w14:textId="77777777" w:rsidR="0010389C" w:rsidRPr="00CE5D9B" w:rsidRDefault="0010389C" w:rsidP="0010389C">
      <w:r w:rsidRPr="00CE5D9B">
        <w:t xml:space="preserve">Izvajalec mora po dokončanju dogovorjenih </w:t>
      </w:r>
      <w:r>
        <w:t>storitev</w:t>
      </w:r>
      <w:r w:rsidRPr="00CE5D9B">
        <w:t xml:space="preserve"> naročnika o tem obvestiti.</w:t>
      </w:r>
    </w:p>
    <w:p w14:paraId="485AFA2E" w14:textId="77777777" w:rsidR="0010389C" w:rsidRDefault="0010389C" w:rsidP="0010389C"/>
    <w:p w14:paraId="653C9E2F" w14:textId="77777777" w:rsidR="0010389C" w:rsidRDefault="0010389C" w:rsidP="0010389C">
      <w:r>
        <w:t>Posamezna storitev je izvedena, ko ponudnik pošlje dogovorjeno ''Poročilo o preskusu'', kjer se nahajajo vsi predhodno dogovorjeni analitski parametri.</w:t>
      </w:r>
    </w:p>
    <w:p w14:paraId="232BAF66" w14:textId="77777777" w:rsidR="0010389C" w:rsidRDefault="0010389C" w:rsidP="00CE5D9B"/>
    <w:p w14:paraId="04C0EAB6" w14:textId="7EA87FEE" w:rsidR="00CE5D9B" w:rsidRDefault="0010389C" w:rsidP="000A775C">
      <w:r>
        <w:t xml:space="preserve">V primeru, da izvajalec ugotovi, da posamezni analitski parametri odstopajo od zahtevanih (standardnih vrednosti) mora izvajalec nemudoma (takoj) obvestiti naročnika, in sicer ustno (osebno ali po telefonu), temu pa sledi še pisno obvestilo (npr. preko elektronske pošte). </w:t>
      </w:r>
    </w:p>
    <w:p w14:paraId="2140D635" w14:textId="4F6675C3" w:rsidR="00FE08B4" w:rsidRDefault="00FE08B4" w:rsidP="000A775C"/>
    <w:p w14:paraId="28C090C2" w14:textId="77777777" w:rsidR="00FE08B4" w:rsidRDefault="00FE08B4" w:rsidP="000A775C"/>
    <w:p w14:paraId="7D6D1AC8" w14:textId="76A60ABF" w:rsidR="00A6423B" w:rsidRDefault="00317627" w:rsidP="00A6423B">
      <w:pPr>
        <w:pStyle w:val="Naslov1"/>
        <w:rPr>
          <w:rFonts w:asciiTheme="minorHAnsi" w:hAnsiTheme="minorHAnsi" w:cstheme="minorHAnsi"/>
          <w:szCs w:val="24"/>
        </w:rPr>
      </w:pPr>
      <w:bookmarkStart w:id="12" w:name="_Toc113867023"/>
      <w:r w:rsidRPr="004B4730">
        <w:rPr>
          <w:rFonts w:asciiTheme="minorHAnsi" w:hAnsiTheme="minorHAnsi" w:cstheme="minorHAnsi"/>
          <w:szCs w:val="24"/>
        </w:rPr>
        <w:lastRenderedPageBreak/>
        <w:t xml:space="preserve">POGODBENA </w:t>
      </w:r>
      <w:r w:rsidR="00A6423B">
        <w:rPr>
          <w:rFonts w:asciiTheme="minorHAnsi" w:hAnsiTheme="minorHAnsi" w:cstheme="minorHAnsi"/>
          <w:szCs w:val="24"/>
        </w:rPr>
        <w:t xml:space="preserve">VREDNOST </w:t>
      </w:r>
      <w:r w:rsidR="00EF34A2">
        <w:rPr>
          <w:rFonts w:asciiTheme="minorHAnsi" w:hAnsiTheme="minorHAnsi" w:cstheme="minorHAnsi"/>
          <w:szCs w:val="24"/>
        </w:rPr>
        <w:t>IN PLAČILNI POGOJI</w:t>
      </w:r>
      <w:bookmarkEnd w:id="12"/>
    </w:p>
    <w:p w14:paraId="5AF744CF" w14:textId="77777777" w:rsidR="0010389C" w:rsidRPr="0010389C" w:rsidRDefault="0010389C" w:rsidP="0010389C"/>
    <w:p w14:paraId="1D17A27E" w14:textId="25D82EFF" w:rsidR="007A5C8B" w:rsidRPr="00FE08B4" w:rsidRDefault="00DB37E0" w:rsidP="000A775C">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7A5C8B" w:rsidRPr="007A5C8B" w14:paraId="147A8965" w14:textId="77777777" w:rsidTr="00492B79">
        <w:trPr>
          <w:trHeight w:val="441"/>
        </w:trPr>
        <w:tc>
          <w:tcPr>
            <w:tcW w:w="5802" w:type="dxa"/>
            <w:shd w:val="clear" w:color="auto" w:fill="auto"/>
            <w:vAlign w:val="center"/>
            <w:hideMark/>
          </w:tcPr>
          <w:p w14:paraId="6C882D28" w14:textId="230ED921" w:rsidR="007A5C8B" w:rsidRPr="007A5C8B" w:rsidRDefault="007A5C8B" w:rsidP="0049633C">
            <w:pPr>
              <w:jc w:val="right"/>
              <w:rPr>
                <w:rFonts w:cs="Arial"/>
                <w:b/>
                <w:bCs/>
                <w:color w:val="000000"/>
              </w:rPr>
            </w:pPr>
            <w:r w:rsidRPr="0010389C">
              <w:rPr>
                <w:rFonts w:cs="Arial"/>
                <w:b/>
                <w:bCs/>
              </w:rPr>
              <w:t xml:space="preserve">SKUPNA </w:t>
            </w:r>
            <w:r w:rsidR="0010389C" w:rsidRPr="0010389C">
              <w:rPr>
                <w:rFonts w:cs="Arial"/>
                <w:b/>
                <w:bCs/>
              </w:rPr>
              <w:t>OKVIRNA</w:t>
            </w:r>
            <w:r w:rsidRPr="0010389C">
              <w:rPr>
                <w:rFonts w:cs="Arial"/>
                <w:b/>
                <w:bCs/>
              </w:rPr>
              <w:t xml:space="preserve"> </w:t>
            </w:r>
            <w:r w:rsidR="0049633C" w:rsidRPr="0010389C">
              <w:rPr>
                <w:rFonts w:cs="Arial"/>
                <w:b/>
                <w:bCs/>
              </w:rPr>
              <w:t>POGODBENA</w:t>
            </w:r>
            <w:r w:rsidRPr="0010389C">
              <w:rPr>
                <w:rFonts w:cs="Arial"/>
                <w:b/>
                <w:bCs/>
              </w:rPr>
              <w:t xml:space="preserve"> VREDNOST ZA </w:t>
            </w:r>
            <w:r w:rsidR="0010389C" w:rsidRPr="0010389C">
              <w:rPr>
                <w:rFonts w:cs="Arial"/>
                <w:b/>
                <w:bCs/>
              </w:rPr>
              <w:t>ŠTIRI (4)</w:t>
            </w:r>
            <w:r w:rsidRPr="0010389C">
              <w:rPr>
                <w:rFonts w:cs="Arial"/>
                <w:b/>
                <w:bCs/>
              </w:rPr>
              <w:t xml:space="preserve"> LETA brez DDV:</w:t>
            </w:r>
            <w:r w:rsidRPr="007A5C8B">
              <w:rPr>
                <w:rFonts w:cs="Arial"/>
                <w:b/>
                <w:bCs/>
                <w:color w:val="000000"/>
              </w:rPr>
              <w:t xml:space="preserve"> </w:t>
            </w:r>
          </w:p>
        </w:tc>
        <w:tc>
          <w:tcPr>
            <w:tcW w:w="3535" w:type="dxa"/>
            <w:shd w:val="clear" w:color="auto" w:fill="auto"/>
            <w:noWrap/>
            <w:vAlign w:val="center"/>
            <w:hideMark/>
          </w:tcPr>
          <w:p w14:paraId="3F394E38" w14:textId="77777777" w:rsidR="007A5C8B" w:rsidRPr="007A5C8B" w:rsidRDefault="007A5C8B" w:rsidP="000A775C">
            <w:pPr>
              <w:jc w:val="right"/>
              <w:rPr>
                <w:rFonts w:cs="Arial"/>
                <w:color w:val="000000"/>
              </w:rPr>
            </w:pPr>
            <w:r w:rsidRPr="007A5C8B">
              <w:rPr>
                <w:rFonts w:cs="Arial"/>
                <w:color w:val="000000"/>
              </w:rPr>
              <w:t> </w:t>
            </w:r>
          </w:p>
        </w:tc>
      </w:tr>
    </w:tbl>
    <w:p w14:paraId="360F203D" w14:textId="2E684889" w:rsidR="005C0EA0" w:rsidRDefault="005C0EA0" w:rsidP="00CC0F1C">
      <w:pPr>
        <w:rPr>
          <w:rFonts w:asciiTheme="minorHAnsi" w:hAnsiTheme="minorHAnsi" w:cstheme="minorHAnsi"/>
        </w:rPr>
      </w:pPr>
    </w:p>
    <w:p w14:paraId="42669BBA" w14:textId="77777777" w:rsidR="0010389C" w:rsidRDefault="0010389C" w:rsidP="0010389C">
      <w:pPr>
        <w:rPr>
          <w:rFonts w:asciiTheme="minorHAnsi" w:hAnsiTheme="minorHAnsi" w:cstheme="minorHAnsi"/>
        </w:rPr>
      </w:pPr>
      <w:r>
        <w:rPr>
          <w:rFonts w:asciiTheme="minorHAnsi" w:hAnsiTheme="minorHAnsi" w:cstheme="minorHAnsi"/>
        </w:rPr>
        <w:t xml:space="preserve">DDV se obračuna skladno z vsakokratno veljavno zakonodajo. </w:t>
      </w:r>
    </w:p>
    <w:p w14:paraId="13FCCE64" w14:textId="77777777" w:rsidR="004F7488" w:rsidRDefault="004F7488" w:rsidP="0010389C">
      <w:pPr>
        <w:rPr>
          <w:rFonts w:asciiTheme="minorHAnsi" w:hAnsiTheme="minorHAnsi" w:cstheme="minorHAnsi"/>
        </w:rPr>
      </w:pPr>
    </w:p>
    <w:p w14:paraId="1CF62298" w14:textId="17CC4EEE" w:rsidR="0010389C" w:rsidRDefault="0010389C" w:rsidP="0010389C">
      <w:pPr>
        <w:rPr>
          <w:rFonts w:asciiTheme="minorHAnsi" w:hAnsiTheme="minorHAnsi" w:cstheme="minorHAnsi"/>
        </w:rPr>
      </w:pPr>
      <w:r>
        <w:rPr>
          <w:rFonts w:asciiTheme="minorHAnsi" w:hAnsiTheme="minorHAnsi" w:cstheme="minorHAnsi"/>
        </w:rPr>
        <w:t>Skupna okvirna pogodbena vrednost za štiri (4) leta je okvirna. Naročnik bo naročal storitev po dejanskih potrebah, zato lahko v času trajanja te pogodbe pride do odstopanj količin od ocenjenih količin v Predračunu (OBR – 2.19), kar pomeni, da se lahko vrednost okvirne pogodbene vrednosti za štiri (4) leta do konca veljavnosti te pogodbe spremeni. V primeru, da bi pred potekom trajanjem te pogodbe skupna vrednost izvedenih storitev presegla skupno okvirno pogodbeno vrednost za štiri (4) leta, zaradi večjih količin od okvirnih, bo naročnik, v primeru da bo imel zagotovljena sredstva, sklenil aneks k pogodbi. V tem primeru se bo aneks k pogodbi sklepal na podlagi prve točke 1. odstavka 95. člena ZJN-3, z njim se pogodbeni stranki dogovorita za večje količine, ostali pogodbeni pogoji pa se ne smejo bistveno spremeniti.</w:t>
      </w:r>
    </w:p>
    <w:p w14:paraId="2999DD8A" w14:textId="77777777" w:rsidR="0010389C" w:rsidRDefault="0010389C" w:rsidP="0010389C">
      <w:pPr>
        <w:rPr>
          <w:rFonts w:asciiTheme="minorHAnsi" w:hAnsiTheme="minorHAnsi" w:cstheme="minorHAnsi"/>
        </w:rPr>
      </w:pPr>
    </w:p>
    <w:p w14:paraId="0ED4B314" w14:textId="77777777" w:rsidR="0010389C" w:rsidRPr="007D0ED0" w:rsidRDefault="0010389C" w:rsidP="0010389C">
      <w:pPr>
        <w:rPr>
          <w:rFonts w:asciiTheme="minorHAnsi" w:hAnsiTheme="minorHAnsi" w:cstheme="minorHAnsi"/>
        </w:rPr>
      </w:pPr>
      <w:r w:rsidRPr="007D0ED0">
        <w:rPr>
          <w:rFonts w:asciiTheme="minorHAnsi" w:hAnsiTheme="minorHAnsi" w:cstheme="minorHAnsi"/>
        </w:rPr>
        <w:t>Cene na enoto so določene v obrazcu OBR – 2.19 (Predračun) in so izražene v eurih (EUR), brez DDV in so fiksne za celotno obdobje trajanja pogodbe ter vključujejo vse stroške, povezane z realizacijo predmeta pogodbe.</w:t>
      </w:r>
    </w:p>
    <w:p w14:paraId="71B3833D" w14:textId="77777777" w:rsidR="0010389C" w:rsidRDefault="0010389C" w:rsidP="00CC0F1C">
      <w:pPr>
        <w:rPr>
          <w:rFonts w:asciiTheme="minorHAnsi" w:hAnsiTheme="minorHAnsi" w:cstheme="minorHAnsi"/>
        </w:rPr>
      </w:pPr>
    </w:p>
    <w:p w14:paraId="09DB69D0" w14:textId="2D4CC2A6" w:rsidR="008B304D" w:rsidRPr="00DE184E" w:rsidRDefault="00CC0F1C" w:rsidP="0010389C">
      <w:r w:rsidRPr="004741D7">
        <w:rPr>
          <w:rFonts w:asciiTheme="minorHAnsi" w:hAnsiTheme="minorHAnsi" w:cstheme="minorHAnsi"/>
        </w:rPr>
        <w:t xml:space="preserve">Cene </w:t>
      </w:r>
      <w:r>
        <w:rPr>
          <w:rFonts w:asciiTheme="minorHAnsi" w:hAnsiTheme="minorHAnsi" w:cstheme="minorHAnsi"/>
        </w:rPr>
        <w:t xml:space="preserve">na enoto </w:t>
      </w:r>
      <w:r w:rsidRPr="004741D7">
        <w:rPr>
          <w:rFonts w:asciiTheme="minorHAnsi" w:hAnsiTheme="minorHAnsi" w:cstheme="minorHAnsi"/>
        </w:rPr>
        <w:t xml:space="preserve">so </w:t>
      </w:r>
      <w:r w:rsidR="00034014">
        <w:rPr>
          <w:rFonts w:asciiTheme="minorHAnsi" w:hAnsiTheme="minorHAnsi" w:cstheme="minorHAnsi"/>
        </w:rPr>
        <w:t xml:space="preserve">določene v </w:t>
      </w:r>
      <w:r w:rsidR="008B304D">
        <w:rPr>
          <w:rFonts w:asciiTheme="minorHAnsi" w:hAnsiTheme="minorHAnsi" w:cstheme="minorHAnsi"/>
        </w:rPr>
        <w:t xml:space="preserve">obrazcu </w:t>
      </w:r>
      <w:r w:rsidR="00034014">
        <w:rPr>
          <w:rFonts w:asciiTheme="minorHAnsi" w:hAnsiTheme="minorHAnsi" w:cstheme="minorHAnsi"/>
        </w:rPr>
        <w:t>OBR – 2.19</w:t>
      </w:r>
      <w:r w:rsidR="00A6423B">
        <w:rPr>
          <w:rFonts w:asciiTheme="minorHAnsi" w:hAnsiTheme="minorHAnsi" w:cstheme="minorHAnsi"/>
        </w:rPr>
        <w:t>_Predračun</w:t>
      </w:r>
      <w:r w:rsidR="00034014">
        <w:rPr>
          <w:rFonts w:asciiTheme="minorHAnsi" w:hAnsiTheme="minorHAnsi" w:cstheme="minorHAnsi"/>
        </w:rPr>
        <w:t xml:space="preserve"> in so izražene v eurih (EUR), </w:t>
      </w:r>
    </w:p>
    <w:p w14:paraId="4915DB22" w14:textId="15733210" w:rsidR="009148E2" w:rsidRPr="004B4730" w:rsidRDefault="009148E2" w:rsidP="000A775C">
      <w:pPr>
        <w:rPr>
          <w:rFonts w:asciiTheme="minorHAnsi" w:hAnsiTheme="minorHAnsi" w:cstheme="minorHAnsi"/>
        </w:rPr>
      </w:pPr>
    </w:p>
    <w:p w14:paraId="35B6F3BF" w14:textId="77777777" w:rsidR="007A5C8B" w:rsidRPr="00DE184E" w:rsidRDefault="007A5C8B"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811B301" w14:textId="65C80620" w:rsidR="006E6C3C" w:rsidRDefault="006E6C3C" w:rsidP="000A775C">
      <w:pPr>
        <w:pStyle w:val="Telobesedila"/>
        <w:spacing w:after="0"/>
        <w:rPr>
          <w:rFonts w:asciiTheme="majorHAnsi" w:hAnsiTheme="majorHAnsi" w:cstheme="majorHAnsi"/>
          <w:lang w:val="sl-SI"/>
        </w:rPr>
      </w:pPr>
      <w:r>
        <w:rPr>
          <w:rFonts w:asciiTheme="majorHAnsi" w:hAnsiTheme="majorHAnsi" w:cstheme="majorHAnsi"/>
          <w:lang w:val="sl-SI"/>
        </w:rPr>
        <w:t>Izvajalec izstavi račune naročniku najkasneje do 15. dne tekočega meseca za storitve izvedene v preteklem mesecu. Za izvedeno storitev se šteje tista storitev na podlagi katere je bilo izd</w:t>
      </w:r>
      <w:r w:rsidR="004F7488">
        <w:rPr>
          <w:rFonts w:asciiTheme="majorHAnsi" w:hAnsiTheme="majorHAnsi" w:cstheme="majorHAnsi"/>
          <w:lang w:val="sl-SI"/>
        </w:rPr>
        <w:t>ela</w:t>
      </w:r>
      <w:r>
        <w:rPr>
          <w:rFonts w:asciiTheme="majorHAnsi" w:hAnsiTheme="majorHAnsi" w:cstheme="majorHAnsi"/>
          <w:lang w:val="sl-SI"/>
        </w:rPr>
        <w:t>no »Poročilo o preskusu«. Izvajalec mora na računu navesti številke i</w:t>
      </w:r>
      <w:r w:rsidR="004F7488">
        <w:rPr>
          <w:rFonts w:asciiTheme="majorHAnsi" w:hAnsiTheme="majorHAnsi" w:cstheme="majorHAnsi"/>
          <w:lang w:val="sl-SI"/>
        </w:rPr>
        <w:t>zdelanih</w:t>
      </w:r>
      <w:r>
        <w:rPr>
          <w:rFonts w:asciiTheme="majorHAnsi" w:hAnsiTheme="majorHAnsi" w:cstheme="majorHAnsi"/>
          <w:lang w:val="sl-SI"/>
        </w:rPr>
        <w:t xml:space="preserve"> »Poročil o preskusu« ter priložiti izpolnjen Predračun (OBR – 2.19), na podlagi katerih bo naročnik preveril ustreznost izstavljenega računa. Račun se mora sklicevati na številko te pogodbe. </w:t>
      </w:r>
    </w:p>
    <w:p w14:paraId="7D576538" w14:textId="1CD310E7" w:rsidR="006E6C3C" w:rsidRDefault="006E6C3C" w:rsidP="000A775C">
      <w:pPr>
        <w:pStyle w:val="Telobesedila"/>
        <w:spacing w:after="0"/>
        <w:rPr>
          <w:rFonts w:asciiTheme="majorHAnsi" w:hAnsiTheme="majorHAnsi" w:cstheme="majorHAnsi"/>
          <w:lang w:val="sl-SI"/>
        </w:rPr>
      </w:pPr>
    </w:p>
    <w:p w14:paraId="2A473645" w14:textId="013A3CEF" w:rsidR="006E6C3C" w:rsidRDefault="006E6C3C" w:rsidP="006E6C3C">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izstavljen skladno z navodili predhodnega odstavka, ga bo naročnik zavrnil. </w:t>
      </w:r>
    </w:p>
    <w:p w14:paraId="5E816297" w14:textId="77777777" w:rsidR="006E6C3C" w:rsidRDefault="006E6C3C" w:rsidP="000A775C">
      <w:pPr>
        <w:pStyle w:val="Telobesedila"/>
        <w:spacing w:after="0"/>
        <w:rPr>
          <w:rFonts w:asciiTheme="majorHAnsi" w:hAnsiTheme="majorHAnsi" w:cstheme="majorHAnsi"/>
          <w:lang w:val="sl-SI"/>
        </w:rPr>
      </w:pPr>
    </w:p>
    <w:p w14:paraId="5FFF9521" w14:textId="77777777" w:rsidR="006E6C3C" w:rsidRPr="00130E66" w:rsidRDefault="006E6C3C" w:rsidP="006E6C3C">
      <w:pPr>
        <w:rPr>
          <w:lang w:eastAsia="x-none"/>
        </w:rPr>
      </w:pPr>
      <w:r>
        <w:rPr>
          <w:rFonts w:asciiTheme="majorHAnsi" w:hAnsiTheme="majorHAnsi" w:cstheme="majorHAnsi"/>
        </w:rPr>
        <w:t xml:space="preserve">Izvajalec vse račune naročniku pošilja izključno v elektronski obliki (e-račun). </w:t>
      </w:r>
      <w:r w:rsidRPr="00EE2F8E">
        <w:rPr>
          <w:lang w:eastAsia="x-none"/>
        </w:rPr>
        <w:t>Račun mora biti naslovljen na: Zavod Republike Slovenije za blagovne rezerve, Dunajska cesta 106, 1000 Ljubljana</w:t>
      </w:r>
      <w:r>
        <w:rPr>
          <w:lang w:eastAsia="x-none"/>
        </w:rPr>
        <w:t xml:space="preserve"> na TRR: SI56 2900 0005 5148 819</w:t>
      </w:r>
      <w:r w:rsidRPr="00EE2F8E">
        <w:rPr>
          <w:lang w:eastAsia="x-none"/>
        </w:rPr>
        <w:t>.</w:t>
      </w:r>
      <w:r>
        <w:rPr>
          <w:lang w:eastAsia="x-none"/>
        </w:rPr>
        <w:t xml:space="preserve"> Naročnik bo izvajalcu posredoval navodila za izdajo e-računa.</w:t>
      </w:r>
    </w:p>
    <w:p w14:paraId="6B0909BF" w14:textId="77777777" w:rsidR="006E6C3C" w:rsidRDefault="006E6C3C" w:rsidP="006E6C3C">
      <w:pPr>
        <w:pStyle w:val="Telobesedila"/>
        <w:spacing w:after="0"/>
        <w:rPr>
          <w:rFonts w:asciiTheme="majorHAnsi" w:hAnsiTheme="majorHAnsi" w:cstheme="majorHAnsi"/>
          <w:lang w:val="sl-SI"/>
        </w:rPr>
      </w:pPr>
    </w:p>
    <w:p w14:paraId="54C7E0C4" w14:textId="77777777" w:rsidR="006E6C3C" w:rsidRDefault="006E6C3C" w:rsidP="006E6C3C">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1306AD20" w14:textId="77777777" w:rsidR="006E6C3C" w:rsidRDefault="006E6C3C" w:rsidP="006E6C3C">
      <w:pPr>
        <w:pStyle w:val="Telobesedila"/>
        <w:spacing w:after="0"/>
        <w:rPr>
          <w:rFonts w:asciiTheme="majorHAnsi" w:hAnsiTheme="majorHAnsi" w:cstheme="majorHAnsi"/>
          <w:lang w:val="sl-SI"/>
        </w:rPr>
      </w:pPr>
    </w:p>
    <w:p w14:paraId="022C6A03" w14:textId="77777777" w:rsidR="006E6C3C" w:rsidRPr="00176577" w:rsidRDefault="006E6C3C" w:rsidP="006E6C3C">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p>
    <w:p w14:paraId="7CEBB034" w14:textId="77777777" w:rsidR="006E6C3C" w:rsidRDefault="006E6C3C" w:rsidP="006E6C3C">
      <w:pPr>
        <w:rPr>
          <w:rFonts w:asciiTheme="minorHAnsi" w:hAnsiTheme="minorHAnsi" w:cstheme="minorHAnsi"/>
        </w:rPr>
      </w:pPr>
    </w:p>
    <w:p w14:paraId="3FE1E085" w14:textId="6001D5DB" w:rsidR="006E6C3C" w:rsidRPr="0083316F" w:rsidRDefault="006E6C3C" w:rsidP="0083316F">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5E337A66" w14:textId="77777777" w:rsidR="006E6C3C" w:rsidRDefault="006E6C3C" w:rsidP="000A775C">
      <w:pPr>
        <w:pStyle w:val="Telobesedila"/>
        <w:spacing w:after="0"/>
        <w:rPr>
          <w:rFonts w:asciiTheme="majorHAnsi" w:hAnsiTheme="majorHAnsi" w:cstheme="majorHAnsi"/>
          <w:lang w:val="sl-SI"/>
        </w:rPr>
      </w:pPr>
    </w:p>
    <w:p w14:paraId="044B24E2"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7EB2469" w14:textId="14DB52B7" w:rsidR="0083316F" w:rsidRPr="00856FD6" w:rsidRDefault="0083316F" w:rsidP="0083316F">
      <w:pPr>
        <w:jc w:val="center"/>
        <w:rPr>
          <w:i/>
          <w:color w:val="BFBFBF" w:themeColor="background1" w:themeShade="BF"/>
          <w:sz w:val="18"/>
          <w:szCs w:val="18"/>
        </w:rPr>
      </w:pPr>
      <w:r w:rsidRPr="00856FD6">
        <w:rPr>
          <w:i/>
          <w:color w:val="BFBFBF" w:themeColor="background1" w:themeShade="BF"/>
          <w:sz w:val="18"/>
          <w:szCs w:val="18"/>
        </w:rPr>
        <w:t xml:space="preserve"> (pri sklepanju pogodbe se vsebina člena smiselno prilagodi)</w:t>
      </w:r>
    </w:p>
    <w:p w14:paraId="22E0BB12" w14:textId="77777777" w:rsidR="0083316F" w:rsidRPr="00856FD6" w:rsidRDefault="0083316F" w:rsidP="0083316F">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 xml:space="preserve"> (-ov)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21. člena te pogodbe, na račun izvajalca/-</w:t>
      </w:r>
      <w:proofErr w:type="spellStart"/>
      <w:r w:rsidRPr="00856FD6">
        <w:rPr>
          <w:rFonts w:asciiTheme="majorHAnsi" w:hAnsiTheme="majorHAnsi" w:cstheme="majorHAnsi"/>
        </w:rPr>
        <w:t>ev</w:t>
      </w:r>
      <w:proofErr w:type="spellEnd"/>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83316F" w:rsidRPr="00604DB2" w14:paraId="4C1E2506" w14:textId="77777777" w:rsidTr="00226F64">
        <w:trPr>
          <w:trHeight w:val="436"/>
        </w:trPr>
        <w:tc>
          <w:tcPr>
            <w:tcW w:w="4520" w:type="dxa"/>
          </w:tcPr>
          <w:p w14:paraId="22756833" w14:textId="77777777" w:rsidR="0083316F" w:rsidRPr="00604DB2" w:rsidRDefault="0083316F" w:rsidP="00226F64">
            <w:pPr>
              <w:jc w:val="center"/>
              <w:rPr>
                <w:rFonts w:asciiTheme="majorHAnsi" w:hAnsiTheme="majorHAnsi" w:cstheme="majorHAnsi"/>
              </w:rPr>
            </w:pPr>
            <w:r w:rsidRPr="00604DB2">
              <w:rPr>
                <w:rFonts w:asciiTheme="majorHAnsi" w:hAnsiTheme="majorHAnsi" w:cstheme="majorHAnsi"/>
              </w:rPr>
              <w:lastRenderedPageBreak/>
              <w:t>Številka TRR</w:t>
            </w:r>
          </w:p>
        </w:tc>
        <w:tc>
          <w:tcPr>
            <w:tcW w:w="4510" w:type="dxa"/>
          </w:tcPr>
          <w:p w14:paraId="0D2B2B05" w14:textId="77777777" w:rsidR="0083316F" w:rsidRPr="00604DB2" w:rsidRDefault="0083316F" w:rsidP="00226F64">
            <w:pPr>
              <w:jc w:val="center"/>
              <w:rPr>
                <w:rFonts w:asciiTheme="majorHAnsi" w:hAnsiTheme="majorHAnsi" w:cstheme="majorHAnsi"/>
              </w:rPr>
            </w:pPr>
            <w:r w:rsidRPr="00604DB2">
              <w:rPr>
                <w:rFonts w:asciiTheme="majorHAnsi" w:hAnsiTheme="majorHAnsi" w:cstheme="majorHAnsi"/>
              </w:rPr>
              <w:t>TRR odprt pri banki</w:t>
            </w:r>
          </w:p>
        </w:tc>
      </w:tr>
      <w:tr w:rsidR="0083316F" w:rsidRPr="00604DB2" w14:paraId="216581C2" w14:textId="77777777" w:rsidTr="00226F64">
        <w:trPr>
          <w:trHeight w:val="411"/>
        </w:trPr>
        <w:tc>
          <w:tcPr>
            <w:tcW w:w="4520" w:type="dxa"/>
            <w:shd w:val="clear" w:color="auto" w:fill="auto"/>
          </w:tcPr>
          <w:p w14:paraId="3B7F3896" w14:textId="77777777" w:rsidR="0083316F" w:rsidRPr="00604DB2" w:rsidRDefault="0083316F" w:rsidP="00226F64">
            <w:pPr>
              <w:rPr>
                <w:rFonts w:asciiTheme="majorHAnsi" w:hAnsiTheme="majorHAnsi" w:cstheme="majorHAnsi"/>
              </w:rPr>
            </w:pPr>
          </w:p>
        </w:tc>
        <w:tc>
          <w:tcPr>
            <w:tcW w:w="4510" w:type="dxa"/>
            <w:shd w:val="clear" w:color="auto" w:fill="auto"/>
          </w:tcPr>
          <w:p w14:paraId="1AAAB16E" w14:textId="77777777" w:rsidR="0083316F" w:rsidRPr="00604DB2" w:rsidRDefault="0083316F" w:rsidP="00226F64">
            <w:pPr>
              <w:rPr>
                <w:rFonts w:asciiTheme="majorHAnsi" w:hAnsiTheme="majorHAnsi" w:cstheme="majorHAnsi"/>
              </w:rPr>
            </w:pPr>
          </w:p>
        </w:tc>
      </w:tr>
    </w:tbl>
    <w:p w14:paraId="4E2FBD2D" w14:textId="77777777" w:rsidR="0083316F" w:rsidRDefault="0083316F" w:rsidP="0083316F">
      <w:pPr>
        <w:rPr>
          <w:rFonts w:asciiTheme="majorHAnsi" w:hAnsiTheme="majorHAnsi" w:cstheme="majorHAnsi"/>
        </w:rPr>
      </w:pPr>
    </w:p>
    <w:p w14:paraId="18794F0D" w14:textId="77777777" w:rsidR="0083316F" w:rsidRPr="00856FD6" w:rsidRDefault="0083316F" w:rsidP="0083316F">
      <w:pPr>
        <w:rPr>
          <w:rFonts w:asciiTheme="majorHAnsi" w:hAnsiTheme="majorHAnsi" w:cstheme="majorHAnsi"/>
        </w:rPr>
      </w:pPr>
      <w:r w:rsidRPr="00856FD6">
        <w:rPr>
          <w:rFonts w:asciiTheme="majorHAnsi" w:hAnsiTheme="majorHAnsi" w:cstheme="majorHAnsi"/>
        </w:rPr>
        <w:t>in na račun podizvajalca/-</w:t>
      </w:r>
      <w:proofErr w:type="spellStart"/>
      <w:r w:rsidRPr="00856FD6">
        <w:rPr>
          <w:rFonts w:asciiTheme="majorHAnsi" w:hAnsiTheme="majorHAnsi" w:cstheme="majorHAnsi"/>
        </w:rPr>
        <w:t>ev</w:t>
      </w:r>
      <w:proofErr w:type="spellEnd"/>
      <w:r w:rsidRPr="00856FD6">
        <w:rPr>
          <w:rFonts w:asciiTheme="majorHAnsi" w:hAnsiTheme="majorHAnsi" w:cstheme="majorHAnsi"/>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83316F" w:rsidRPr="00856FD6" w14:paraId="6CC8859C" w14:textId="77777777" w:rsidTr="00226F64">
        <w:tc>
          <w:tcPr>
            <w:tcW w:w="3021" w:type="dxa"/>
          </w:tcPr>
          <w:p w14:paraId="00DA6830" w14:textId="77777777" w:rsidR="0083316F" w:rsidRPr="00856FD6" w:rsidRDefault="0083316F" w:rsidP="00226F64">
            <w:pPr>
              <w:jc w:val="center"/>
              <w:rPr>
                <w:rFonts w:asciiTheme="majorHAnsi" w:hAnsiTheme="majorHAnsi" w:cstheme="majorHAnsi"/>
              </w:rPr>
            </w:pPr>
            <w:r w:rsidRPr="00856FD6">
              <w:rPr>
                <w:rFonts w:asciiTheme="majorHAnsi" w:hAnsiTheme="majorHAnsi" w:cstheme="majorHAnsi"/>
              </w:rPr>
              <w:t>Naziv sodelujočega podjetja:</w:t>
            </w:r>
          </w:p>
        </w:tc>
        <w:tc>
          <w:tcPr>
            <w:tcW w:w="3004" w:type="dxa"/>
          </w:tcPr>
          <w:p w14:paraId="55DBB155" w14:textId="77777777" w:rsidR="0083316F" w:rsidRPr="00856FD6" w:rsidRDefault="0083316F" w:rsidP="00226F64">
            <w:pPr>
              <w:jc w:val="center"/>
              <w:rPr>
                <w:rFonts w:asciiTheme="majorHAnsi" w:hAnsiTheme="majorHAnsi" w:cstheme="majorHAnsi"/>
              </w:rPr>
            </w:pPr>
            <w:r w:rsidRPr="00856FD6">
              <w:rPr>
                <w:rFonts w:asciiTheme="majorHAnsi" w:hAnsiTheme="majorHAnsi" w:cstheme="majorHAnsi"/>
              </w:rPr>
              <w:t>Številka TRR</w:t>
            </w:r>
          </w:p>
        </w:tc>
        <w:tc>
          <w:tcPr>
            <w:tcW w:w="2997" w:type="dxa"/>
          </w:tcPr>
          <w:p w14:paraId="682EF70C" w14:textId="77777777" w:rsidR="0083316F" w:rsidRPr="00856FD6" w:rsidRDefault="0083316F" w:rsidP="00226F64">
            <w:pPr>
              <w:jc w:val="center"/>
              <w:rPr>
                <w:rFonts w:asciiTheme="majorHAnsi" w:hAnsiTheme="majorHAnsi" w:cstheme="majorHAnsi"/>
              </w:rPr>
            </w:pPr>
            <w:r w:rsidRPr="00856FD6">
              <w:rPr>
                <w:rFonts w:asciiTheme="majorHAnsi" w:hAnsiTheme="majorHAnsi" w:cstheme="majorHAnsi"/>
              </w:rPr>
              <w:t>TRR odprt pri banki</w:t>
            </w:r>
          </w:p>
        </w:tc>
      </w:tr>
      <w:tr w:rsidR="0083316F" w:rsidRPr="00E1273B" w14:paraId="2C400BAB" w14:textId="77777777" w:rsidTr="00226F64">
        <w:tc>
          <w:tcPr>
            <w:tcW w:w="3021" w:type="dxa"/>
            <w:shd w:val="clear" w:color="auto" w:fill="auto"/>
          </w:tcPr>
          <w:p w14:paraId="63BAB458" w14:textId="77777777" w:rsidR="0083316F" w:rsidRPr="00E1273B" w:rsidRDefault="0083316F" w:rsidP="00226F64">
            <w:pPr>
              <w:rPr>
                <w:rFonts w:asciiTheme="majorHAnsi" w:hAnsiTheme="majorHAnsi" w:cstheme="majorHAnsi"/>
                <w:color w:val="A6A6A6" w:themeColor="background1" w:themeShade="A6"/>
              </w:rPr>
            </w:pPr>
          </w:p>
        </w:tc>
        <w:tc>
          <w:tcPr>
            <w:tcW w:w="3004" w:type="dxa"/>
            <w:shd w:val="clear" w:color="auto" w:fill="auto"/>
          </w:tcPr>
          <w:p w14:paraId="0CA58BC8" w14:textId="77777777" w:rsidR="0083316F" w:rsidRPr="00E1273B" w:rsidRDefault="0083316F" w:rsidP="00226F64">
            <w:pPr>
              <w:rPr>
                <w:rFonts w:asciiTheme="majorHAnsi" w:hAnsiTheme="majorHAnsi" w:cstheme="majorHAnsi"/>
                <w:color w:val="A6A6A6" w:themeColor="background1" w:themeShade="A6"/>
              </w:rPr>
            </w:pPr>
          </w:p>
        </w:tc>
        <w:tc>
          <w:tcPr>
            <w:tcW w:w="2997" w:type="dxa"/>
            <w:shd w:val="clear" w:color="auto" w:fill="auto"/>
          </w:tcPr>
          <w:p w14:paraId="45F03C24" w14:textId="77777777" w:rsidR="0083316F" w:rsidRPr="00E1273B" w:rsidRDefault="0083316F" w:rsidP="00226F64">
            <w:pPr>
              <w:rPr>
                <w:rFonts w:asciiTheme="majorHAnsi" w:hAnsiTheme="majorHAnsi" w:cstheme="majorHAnsi"/>
                <w:color w:val="A6A6A6" w:themeColor="background1" w:themeShade="A6"/>
              </w:rPr>
            </w:pPr>
          </w:p>
        </w:tc>
      </w:tr>
      <w:tr w:rsidR="0083316F" w:rsidRPr="00E1273B" w14:paraId="222A2F3F" w14:textId="77777777" w:rsidTr="00226F64">
        <w:tc>
          <w:tcPr>
            <w:tcW w:w="3021" w:type="dxa"/>
          </w:tcPr>
          <w:p w14:paraId="300C69C0" w14:textId="77777777" w:rsidR="0083316F" w:rsidRPr="00E1273B" w:rsidRDefault="0083316F" w:rsidP="00226F64">
            <w:pPr>
              <w:rPr>
                <w:rFonts w:asciiTheme="majorHAnsi" w:hAnsiTheme="majorHAnsi" w:cstheme="majorHAnsi"/>
                <w:color w:val="A6A6A6" w:themeColor="background1" w:themeShade="A6"/>
              </w:rPr>
            </w:pPr>
          </w:p>
        </w:tc>
        <w:tc>
          <w:tcPr>
            <w:tcW w:w="3004" w:type="dxa"/>
          </w:tcPr>
          <w:p w14:paraId="6741C14A" w14:textId="77777777" w:rsidR="0083316F" w:rsidRPr="00E1273B" w:rsidRDefault="0083316F" w:rsidP="00226F64">
            <w:pPr>
              <w:rPr>
                <w:rFonts w:asciiTheme="majorHAnsi" w:hAnsiTheme="majorHAnsi" w:cstheme="majorHAnsi"/>
                <w:color w:val="A6A6A6" w:themeColor="background1" w:themeShade="A6"/>
              </w:rPr>
            </w:pPr>
          </w:p>
        </w:tc>
        <w:tc>
          <w:tcPr>
            <w:tcW w:w="2997" w:type="dxa"/>
          </w:tcPr>
          <w:p w14:paraId="60A12C37" w14:textId="77777777" w:rsidR="0083316F" w:rsidRPr="00E1273B" w:rsidRDefault="0083316F" w:rsidP="00226F64">
            <w:pPr>
              <w:rPr>
                <w:rFonts w:asciiTheme="majorHAnsi" w:hAnsiTheme="majorHAnsi" w:cstheme="majorHAnsi"/>
                <w:color w:val="A6A6A6" w:themeColor="background1" w:themeShade="A6"/>
              </w:rPr>
            </w:pPr>
          </w:p>
        </w:tc>
      </w:tr>
      <w:tr w:rsidR="0083316F" w:rsidRPr="00E1273B" w14:paraId="7FDBE431" w14:textId="77777777" w:rsidTr="00226F64">
        <w:tc>
          <w:tcPr>
            <w:tcW w:w="3021" w:type="dxa"/>
          </w:tcPr>
          <w:p w14:paraId="476341A1" w14:textId="77777777" w:rsidR="0083316F" w:rsidRPr="00E1273B" w:rsidRDefault="0083316F" w:rsidP="00226F64">
            <w:pPr>
              <w:rPr>
                <w:rFonts w:asciiTheme="majorHAnsi" w:hAnsiTheme="majorHAnsi" w:cstheme="majorHAnsi"/>
                <w:color w:val="A6A6A6" w:themeColor="background1" w:themeShade="A6"/>
              </w:rPr>
            </w:pPr>
          </w:p>
        </w:tc>
        <w:tc>
          <w:tcPr>
            <w:tcW w:w="3004" w:type="dxa"/>
          </w:tcPr>
          <w:p w14:paraId="45D98ABD" w14:textId="77777777" w:rsidR="0083316F" w:rsidRPr="00E1273B" w:rsidRDefault="0083316F" w:rsidP="00226F64">
            <w:pPr>
              <w:rPr>
                <w:rFonts w:asciiTheme="majorHAnsi" w:hAnsiTheme="majorHAnsi" w:cstheme="majorHAnsi"/>
                <w:color w:val="A6A6A6" w:themeColor="background1" w:themeShade="A6"/>
              </w:rPr>
            </w:pPr>
          </w:p>
        </w:tc>
        <w:tc>
          <w:tcPr>
            <w:tcW w:w="2997" w:type="dxa"/>
          </w:tcPr>
          <w:p w14:paraId="45AC58EA" w14:textId="77777777" w:rsidR="0083316F" w:rsidRPr="00E1273B" w:rsidRDefault="0083316F" w:rsidP="00226F64">
            <w:pPr>
              <w:rPr>
                <w:rFonts w:asciiTheme="majorHAnsi" w:hAnsiTheme="majorHAnsi" w:cstheme="majorHAnsi"/>
                <w:color w:val="A6A6A6" w:themeColor="background1" w:themeShade="A6"/>
              </w:rPr>
            </w:pPr>
          </w:p>
        </w:tc>
      </w:tr>
    </w:tbl>
    <w:p w14:paraId="31CE2E2D" w14:textId="77777777" w:rsidR="0083316F" w:rsidRDefault="0083316F" w:rsidP="0083316F">
      <w:pPr>
        <w:pStyle w:val="Telobesedila"/>
        <w:tabs>
          <w:tab w:val="left" w:pos="9070"/>
        </w:tabs>
        <w:spacing w:after="0"/>
        <w:ind w:right="-2"/>
        <w:rPr>
          <w:rFonts w:asciiTheme="majorHAnsi" w:hAnsiTheme="majorHAnsi" w:cstheme="majorHAnsi"/>
          <w:color w:val="A6A6A6" w:themeColor="background1" w:themeShade="A6"/>
          <w:lang w:val="sl-SI"/>
        </w:rPr>
      </w:pPr>
    </w:p>
    <w:p w14:paraId="4DCE5049" w14:textId="77777777" w:rsidR="0083316F" w:rsidRPr="00856FD6" w:rsidRDefault="0083316F" w:rsidP="0083316F">
      <w:pPr>
        <w:pStyle w:val="Telobesedila"/>
        <w:tabs>
          <w:tab w:val="left" w:pos="9070"/>
        </w:tabs>
        <w:spacing w:after="0"/>
        <w:ind w:right="-2"/>
        <w:rPr>
          <w:rFonts w:asciiTheme="majorHAnsi" w:hAnsiTheme="majorHAnsi" w:cstheme="majorHAnsi"/>
          <w:lang w:val="sl-SI"/>
        </w:rPr>
      </w:pPr>
      <w:r>
        <w:rPr>
          <w:rFonts w:asciiTheme="majorHAnsi" w:hAnsiTheme="majorHAnsi" w:cstheme="majorHAnsi"/>
          <w:lang w:val="sl-SI"/>
        </w:rPr>
        <w:t xml:space="preserve">Izvajalec mora svojemu računu priložiti račune svojih podizvajalcev, ki jih je predhodno potrdil (račun podizvajalca je priloga k računu izvajalca). </w:t>
      </w:r>
      <w:r w:rsidRPr="00856FD6">
        <w:rPr>
          <w:rFonts w:asciiTheme="majorHAnsi" w:hAnsiTheme="majorHAnsi" w:cstheme="majorHAnsi"/>
          <w:lang w:val="sl-SI"/>
        </w:rPr>
        <w:t xml:space="preserve">Račun(-i) mora(-jo) biti pripravljen(-i) tako, da bo lahko naročnik izvedel plačila vsem podizvajalcem. </w:t>
      </w:r>
    </w:p>
    <w:p w14:paraId="7EEAD57C" w14:textId="77777777" w:rsidR="0083316F" w:rsidRPr="00E1273B" w:rsidRDefault="0083316F" w:rsidP="0083316F">
      <w:pPr>
        <w:pStyle w:val="Telobesedila"/>
        <w:tabs>
          <w:tab w:val="left" w:pos="9070"/>
        </w:tabs>
        <w:spacing w:after="0"/>
        <w:ind w:right="-2"/>
        <w:rPr>
          <w:rFonts w:asciiTheme="majorHAnsi" w:hAnsiTheme="majorHAnsi" w:cstheme="majorHAnsi"/>
          <w:color w:val="A6A6A6" w:themeColor="background1" w:themeShade="A6"/>
          <w:lang w:val="sl-SI"/>
        </w:rPr>
      </w:pPr>
    </w:p>
    <w:p w14:paraId="3521256F" w14:textId="615530AF" w:rsidR="00176577" w:rsidRDefault="0083316F" w:rsidP="0083316F">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1C398909" w14:textId="77777777" w:rsidR="0083316F" w:rsidRPr="0083316F" w:rsidRDefault="0083316F" w:rsidP="0083316F">
      <w:pPr>
        <w:pStyle w:val="Telobesedila"/>
        <w:tabs>
          <w:tab w:val="left" w:pos="9070"/>
        </w:tabs>
        <w:spacing w:after="0"/>
        <w:ind w:right="-2"/>
        <w:rPr>
          <w:rFonts w:asciiTheme="majorHAnsi" w:hAnsiTheme="majorHAnsi" w:cstheme="majorHAnsi"/>
          <w:lang w:val="sl-SI"/>
        </w:rPr>
      </w:pPr>
    </w:p>
    <w:p w14:paraId="35DE0B4B" w14:textId="6066B3F6" w:rsidR="002B62EF" w:rsidRDefault="002B62EF" w:rsidP="000A775C">
      <w:pPr>
        <w:pStyle w:val="Naslov1"/>
        <w:rPr>
          <w:rFonts w:asciiTheme="minorHAnsi" w:hAnsiTheme="minorHAnsi" w:cstheme="minorHAnsi"/>
          <w:szCs w:val="24"/>
        </w:rPr>
      </w:pPr>
      <w:bookmarkStart w:id="13" w:name="_Toc113867024"/>
      <w:r>
        <w:rPr>
          <w:rFonts w:asciiTheme="minorHAnsi" w:hAnsiTheme="minorHAnsi" w:cstheme="minorHAnsi"/>
          <w:szCs w:val="24"/>
        </w:rPr>
        <w:t>AVTORSKE PRAVICE</w:t>
      </w:r>
      <w:bookmarkEnd w:id="13"/>
    </w:p>
    <w:p w14:paraId="45399E41" w14:textId="77777777" w:rsidR="002B62EF" w:rsidRPr="00137E1B" w:rsidRDefault="002B62EF" w:rsidP="00137E1B"/>
    <w:p w14:paraId="2A68E484" w14:textId="77777777" w:rsidR="002B62EF" w:rsidRPr="00DE184E" w:rsidRDefault="002B62EF" w:rsidP="002B62EF">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203A768" w14:textId="77777777" w:rsidR="0083316F" w:rsidRPr="0083316F" w:rsidRDefault="0083316F" w:rsidP="0083316F">
      <w:pPr>
        <w:overflowPunct w:val="0"/>
        <w:autoSpaceDE w:val="0"/>
        <w:autoSpaceDN w:val="0"/>
        <w:adjustRightInd w:val="0"/>
        <w:ind w:right="-2"/>
        <w:textAlignment w:val="baseline"/>
        <w:rPr>
          <w:rFonts w:eastAsiaTheme="minorHAnsi" w:cs="Arial"/>
          <w:lang w:eastAsia="en-US"/>
        </w:rPr>
      </w:pPr>
      <w:r w:rsidRPr="0083316F">
        <w:rPr>
          <w:rFonts w:eastAsiaTheme="minorHAnsi" w:cs="Arial"/>
          <w:lang w:eastAsia="en-US"/>
        </w:rPr>
        <w:t>Vsa dokumentacija in dokumenti, ki jih izvajalec v skladu s to pogodbo pripravi za naročnika, postanejo z izročitvijo last naročnika.</w:t>
      </w:r>
    </w:p>
    <w:p w14:paraId="213A11B5" w14:textId="77777777" w:rsidR="0083316F" w:rsidRPr="0083316F" w:rsidRDefault="0083316F" w:rsidP="0083316F">
      <w:pPr>
        <w:overflowPunct w:val="0"/>
        <w:autoSpaceDE w:val="0"/>
        <w:autoSpaceDN w:val="0"/>
        <w:adjustRightInd w:val="0"/>
        <w:ind w:right="-2"/>
        <w:textAlignment w:val="baseline"/>
        <w:rPr>
          <w:rFonts w:eastAsiaTheme="minorHAnsi" w:cs="Arial"/>
          <w:lang w:eastAsia="en-US"/>
        </w:rPr>
      </w:pPr>
    </w:p>
    <w:p w14:paraId="4BC606D3" w14:textId="77777777" w:rsidR="0083316F" w:rsidRPr="0083316F" w:rsidRDefault="0083316F" w:rsidP="0083316F">
      <w:pPr>
        <w:overflowPunct w:val="0"/>
        <w:autoSpaceDE w:val="0"/>
        <w:autoSpaceDN w:val="0"/>
        <w:adjustRightInd w:val="0"/>
        <w:ind w:right="-2"/>
        <w:textAlignment w:val="baseline"/>
        <w:rPr>
          <w:rFonts w:eastAsiaTheme="minorHAnsi" w:cs="Arial"/>
          <w:lang w:eastAsia="en-US"/>
        </w:rPr>
      </w:pPr>
      <w:r w:rsidRPr="0083316F">
        <w:rPr>
          <w:rFonts w:eastAsiaTheme="minorHAnsi" w:cs="Arial"/>
          <w:lang w:eastAsia="en-US"/>
        </w:rPr>
        <w:t>Izvajalec na naročnika ekskluzivno, neomejeno, za območje celotnega sveta in za tako dolg čas kot velja varstvo avtorskih pravic po pravu Republike Slovenije, na naročnika prenaša vse materialne avtorske pravice na vseh delih, ki jih izvajalec pripravi tekom izvajanja te pogodbe (med drugimi pravico reprodukcije, vključno s shranitvijo v elektronski obliki, pravico distribuiranja, pravico javnega prikazovanja, pravico predelave in vse ostale materialne avtorske pravice; prav tako izvajalec tudi na predelanih avtorskih delih nima nikakršnih pravic). Moralne avtorske pravice ohranja izvajalec.</w:t>
      </w:r>
    </w:p>
    <w:p w14:paraId="07009DBB" w14:textId="77777777" w:rsidR="0083316F" w:rsidRPr="0083316F" w:rsidRDefault="0083316F" w:rsidP="0083316F">
      <w:pPr>
        <w:overflowPunct w:val="0"/>
        <w:autoSpaceDE w:val="0"/>
        <w:autoSpaceDN w:val="0"/>
        <w:adjustRightInd w:val="0"/>
        <w:ind w:right="-2"/>
        <w:textAlignment w:val="baseline"/>
        <w:rPr>
          <w:rFonts w:eastAsiaTheme="minorHAnsi" w:cs="Arial"/>
          <w:lang w:eastAsia="en-US"/>
        </w:rPr>
      </w:pPr>
    </w:p>
    <w:p w14:paraId="24A44C32" w14:textId="1815E699" w:rsidR="00C21C6C" w:rsidRDefault="0083316F" w:rsidP="0083316F">
      <w:pPr>
        <w:overflowPunct w:val="0"/>
        <w:autoSpaceDE w:val="0"/>
        <w:autoSpaceDN w:val="0"/>
        <w:adjustRightInd w:val="0"/>
        <w:ind w:right="-2"/>
        <w:textAlignment w:val="baseline"/>
        <w:rPr>
          <w:rFonts w:eastAsiaTheme="minorHAnsi" w:cs="Arial"/>
          <w:lang w:eastAsia="en-US"/>
        </w:rPr>
      </w:pPr>
      <w:r w:rsidRPr="0083316F">
        <w:rPr>
          <w:rFonts w:eastAsiaTheme="minorHAnsi" w:cs="Arial"/>
          <w:lang w:eastAsia="en-US"/>
        </w:rPr>
        <w:t>Plačilo za prenos pravic po tem členu je vključeno v dogovorjene pogodbene cene.</w:t>
      </w:r>
    </w:p>
    <w:p w14:paraId="1B3C4457" w14:textId="77777777" w:rsidR="0083316F" w:rsidRPr="000654CB" w:rsidRDefault="0083316F" w:rsidP="0083316F">
      <w:pPr>
        <w:overflowPunct w:val="0"/>
        <w:autoSpaceDE w:val="0"/>
        <w:autoSpaceDN w:val="0"/>
        <w:adjustRightInd w:val="0"/>
        <w:ind w:right="-2"/>
        <w:textAlignment w:val="baseline"/>
        <w:rPr>
          <w:rFonts w:cs="Arial"/>
        </w:rPr>
      </w:pPr>
    </w:p>
    <w:p w14:paraId="1FB3564B" w14:textId="231FCA4B" w:rsidR="009E2D2C" w:rsidRPr="004B4730" w:rsidRDefault="009E2D2C" w:rsidP="000A775C">
      <w:pPr>
        <w:pStyle w:val="Naslov1"/>
        <w:rPr>
          <w:rFonts w:asciiTheme="minorHAnsi" w:hAnsiTheme="minorHAnsi" w:cstheme="minorHAnsi"/>
          <w:color w:val="000000" w:themeColor="text1"/>
          <w:szCs w:val="24"/>
        </w:rPr>
      </w:pPr>
      <w:bookmarkStart w:id="14" w:name="_Toc113867025"/>
      <w:r w:rsidRPr="004B4730">
        <w:rPr>
          <w:rFonts w:asciiTheme="minorHAnsi" w:hAnsiTheme="minorHAnsi" w:cstheme="minorHAnsi"/>
          <w:szCs w:val="24"/>
        </w:rPr>
        <w:t>FINANČNO ZAVAROVANJE ZA DOBRO IZVEDBO POGODBENIH OBVEZNOSTI</w:t>
      </w:r>
      <w:bookmarkEnd w:id="14"/>
      <w:r w:rsidR="00BA756A" w:rsidRPr="004B4730">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6813624" w14:textId="77777777" w:rsidR="0083316F" w:rsidRPr="0083316F" w:rsidRDefault="0083316F" w:rsidP="0083316F">
      <w:pPr>
        <w:rPr>
          <w:rFonts w:cs="Arial"/>
        </w:rPr>
      </w:pPr>
      <w:r w:rsidRPr="0083316F">
        <w:rPr>
          <w:rFonts w:cs="Arial"/>
        </w:rPr>
        <w:t>Izvajalec mora za zavarovanje dobre izvedbe pogodbenih obveznosti naročniku predložiti finančno zavarovanje. Finančno zavarovanje mora biti brezpogojno in plačljivo na prvi poziv. Izvajalec predloži bančno garancijo ali kavcijsko zavarovanje pri zavarovalnici v skladu z vzorcem v razpisni dokumentaciji.</w:t>
      </w:r>
    </w:p>
    <w:p w14:paraId="0606F652" w14:textId="77777777" w:rsidR="0083316F" w:rsidRPr="0083316F" w:rsidRDefault="0083316F" w:rsidP="0083316F">
      <w:pPr>
        <w:rPr>
          <w:rFonts w:cs="Arial"/>
        </w:rPr>
      </w:pPr>
    </w:p>
    <w:p w14:paraId="54246933" w14:textId="0D028431" w:rsidR="0083316F" w:rsidRPr="0083316F" w:rsidRDefault="0083316F" w:rsidP="0083316F">
      <w:pPr>
        <w:rPr>
          <w:rFonts w:cs="Arial"/>
        </w:rPr>
      </w:pPr>
      <w:r w:rsidRPr="0083316F">
        <w:rPr>
          <w:rFonts w:cs="Arial"/>
        </w:rPr>
        <w:t xml:space="preserve">Izvajalec se zavezuje v roku desetih (10) dni po sklenitvi pogodbe, kot pogoj za njeno veljavnost, naročniku izročiti finančno zavarovanje iz prejšnjega odstavka v višini 10 % od skupne okvirne </w:t>
      </w:r>
      <w:r w:rsidR="00226F64">
        <w:rPr>
          <w:rFonts w:cs="Arial"/>
        </w:rPr>
        <w:t>štiri</w:t>
      </w:r>
      <w:r w:rsidRPr="0083316F">
        <w:rPr>
          <w:rFonts w:cs="Arial"/>
        </w:rPr>
        <w:t xml:space="preserve"> (</w:t>
      </w:r>
      <w:r w:rsidR="00226F64">
        <w:rPr>
          <w:rFonts w:cs="Arial"/>
        </w:rPr>
        <w:t>4</w:t>
      </w:r>
      <w:r w:rsidRPr="0083316F">
        <w:rPr>
          <w:rFonts w:cs="Arial"/>
        </w:rPr>
        <w:t>) letne pogodbene vrednosti z DDV, kot jamstvo za kvalitetno in pravočasno izpolnitev predmeta te pogodbe.</w:t>
      </w:r>
    </w:p>
    <w:p w14:paraId="13E4B953" w14:textId="77777777" w:rsidR="0083316F" w:rsidRPr="0083316F" w:rsidRDefault="0083316F" w:rsidP="0083316F">
      <w:pPr>
        <w:rPr>
          <w:rFonts w:cs="Arial"/>
        </w:rPr>
      </w:pPr>
    </w:p>
    <w:p w14:paraId="48A658ED" w14:textId="77777777" w:rsidR="0083316F" w:rsidRPr="0083316F" w:rsidRDefault="0083316F" w:rsidP="0083316F">
      <w:pPr>
        <w:rPr>
          <w:rFonts w:cs="Arial"/>
        </w:rPr>
      </w:pPr>
      <w:r w:rsidRPr="0083316F">
        <w:rPr>
          <w:rFonts w:cs="Arial"/>
        </w:rPr>
        <w:t>Zavarovanje za dobro izvedbo pogodbenih obveznosti naročnik unovči v celotnem znesku:</w:t>
      </w:r>
    </w:p>
    <w:p w14:paraId="30AE69A5" w14:textId="77777777" w:rsidR="0083316F" w:rsidRPr="004E05A5" w:rsidRDefault="0083316F" w:rsidP="004E05A5">
      <w:pPr>
        <w:pStyle w:val="Odstavekseznama"/>
        <w:numPr>
          <w:ilvl w:val="0"/>
          <w:numId w:val="27"/>
        </w:numPr>
        <w:spacing w:line="240" w:lineRule="auto"/>
        <w:ind w:left="357" w:hanging="357"/>
        <w:rPr>
          <w:rFonts w:ascii="Arial" w:hAnsi="Arial" w:cs="Arial"/>
        </w:rPr>
      </w:pPr>
      <w:r w:rsidRPr="004E05A5">
        <w:rPr>
          <w:rFonts w:ascii="Arial" w:hAnsi="Arial" w:cs="Arial"/>
        </w:rPr>
        <w:t>v primeru izvajalčevega odstopa od pogodbe,</w:t>
      </w:r>
    </w:p>
    <w:p w14:paraId="2E17A7D9" w14:textId="77777777" w:rsidR="0083316F" w:rsidRPr="004E05A5" w:rsidRDefault="0083316F" w:rsidP="004E05A5">
      <w:pPr>
        <w:pStyle w:val="Odstavekseznama"/>
        <w:numPr>
          <w:ilvl w:val="0"/>
          <w:numId w:val="27"/>
        </w:numPr>
        <w:spacing w:line="240" w:lineRule="auto"/>
        <w:ind w:left="357" w:hanging="357"/>
        <w:rPr>
          <w:rFonts w:ascii="Arial" w:hAnsi="Arial" w:cs="Arial"/>
        </w:rPr>
      </w:pPr>
      <w:r w:rsidRPr="004E05A5">
        <w:rPr>
          <w:rFonts w:ascii="Arial" w:hAnsi="Arial" w:cs="Arial"/>
        </w:rPr>
        <w:t xml:space="preserve">v primeru nekvalitetnega izvajanja storitev po tej pogodbi, </w:t>
      </w:r>
    </w:p>
    <w:p w14:paraId="5C8EFF8E" w14:textId="77777777" w:rsidR="0083316F" w:rsidRPr="004E05A5" w:rsidRDefault="0083316F" w:rsidP="004E05A5">
      <w:pPr>
        <w:pStyle w:val="Odstavekseznama"/>
        <w:numPr>
          <w:ilvl w:val="0"/>
          <w:numId w:val="27"/>
        </w:numPr>
        <w:spacing w:line="240" w:lineRule="auto"/>
        <w:ind w:left="357" w:hanging="357"/>
        <w:rPr>
          <w:rFonts w:ascii="Arial" w:hAnsi="Arial" w:cs="Arial"/>
        </w:rPr>
      </w:pPr>
      <w:r w:rsidRPr="004E05A5">
        <w:rPr>
          <w:rFonts w:ascii="Arial" w:hAnsi="Arial" w:cs="Arial"/>
        </w:rPr>
        <w:t>v primeru, da ne izvaja obveznosti po tej pogodbi.</w:t>
      </w:r>
    </w:p>
    <w:p w14:paraId="74EECE9D" w14:textId="77777777" w:rsidR="0083316F" w:rsidRPr="0083316F" w:rsidRDefault="0083316F" w:rsidP="0083316F">
      <w:pPr>
        <w:rPr>
          <w:rFonts w:cs="Arial"/>
        </w:rPr>
      </w:pPr>
    </w:p>
    <w:p w14:paraId="087949AF" w14:textId="77777777" w:rsidR="0083316F" w:rsidRPr="0083316F" w:rsidRDefault="0083316F" w:rsidP="0083316F">
      <w:pPr>
        <w:rPr>
          <w:rFonts w:cs="Arial"/>
        </w:rPr>
      </w:pPr>
      <w:r w:rsidRPr="0083316F">
        <w:rPr>
          <w:rFonts w:cs="Arial"/>
        </w:rPr>
        <w:lastRenderedPageBreak/>
        <w:t xml:space="preserve">Zavarovanje za dobro izvedbo pogodbenih obveznosti lahko naročnik unovči tudi za poplačilo pogodbene kazni, vendar v tem primeru za znesek pogodbene kazni. </w:t>
      </w:r>
    </w:p>
    <w:p w14:paraId="300C80BD" w14:textId="77777777" w:rsidR="0083316F" w:rsidRPr="0083316F" w:rsidRDefault="0083316F" w:rsidP="0083316F">
      <w:pPr>
        <w:rPr>
          <w:rFonts w:cs="Arial"/>
        </w:rPr>
      </w:pPr>
    </w:p>
    <w:p w14:paraId="6AB3950B" w14:textId="77777777" w:rsidR="0083316F" w:rsidRPr="0083316F" w:rsidRDefault="0083316F" w:rsidP="0083316F">
      <w:pPr>
        <w:rPr>
          <w:rFonts w:cs="Arial"/>
        </w:rPr>
      </w:pPr>
      <w:r w:rsidRPr="0083316F">
        <w:rPr>
          <w:rFonts w:cs="Arial"/>
        </w:rPr>
        <w:t xml:space="preserve">Finančno zavarovanje za dobro izvedbo pogodbenih obveznosti mora biti veljavno še 30 dni po koncu veljavnosti pogodbe. </w:t>
      </w:r>
    </w:p>
    <w:p w14:paraId="0669C4A8" w14:textId="77777777" w:rsidR="0083316F" w:rsidRPr="0083316F" w:rsidRDefault="0083316F" w:rsidP="0083316F">
      <w:pPr>
        <w:rPr>
          <w:rFonts w:cs="Arial"/>
        </w:rPr>
      </w:pPr>
    </w:p>
    <w:p w14:paraId="22AA0599" w14:textId="77777777" w:rsidR="0083316F" w:rsidRPr="0083316F" w:rsidRDefault="0083316F" w:rsidP="0083316F">
      <w:pPr>
        <w:rPr>
          <w:rFonts w:cs="Arial"/>
        </w:rPr>
      </w:pPr>
      <w:r w:rsidRPr="0083316F">
        <w:rPr>
          <w:rFonts w:cs="Arial"/>
        </w:rPr>
        <w:t>V primeru, da izvajalec naročniku ne predloži finančnega zavarovanja za dobro izvedbo pogodbenih obveznosti v navedenem roku, lahko naročnik brez obvestila odstopi od pogodbe.</w:t>
      </w:r>
    </w:p>
    <w:p w14:paraId="6FA58AA2" w14:textId="77777777" w:rsidR="0083316F" w:rsidRPr="0083316F" w:rsidRDefault="0083316F" w:rsidP="0083316F">
      <w:pPr>
        <w:rPr>
          <w:rFonts w:cs="Arial"/>
        </w:rPr>
      </w:pPr>
    </w:p>
    <w:p w14:paraId="3CC450B4" w14:textId="77777777" w:rsidR="0083316F" w:rsidRPr="0083316F" w:rsidRDefault="0083316F" w:rsidP="0083316F">
      <w:pPr>
        <w:rPr>
          <w:rFonts w:cs="Arial"/>
        </w:rPr>
      </w:pPr>
      <w:r w:rsidRPr="0083316F">
        <w:rPr>
          <w:rFonts w:cs="Arial"/>
        </w:rPr>
        <w:t>V kolikor bo naročnik unovčil zavarovanje za dobro izvedbo pogodbenih obveznosti, hkrati pa bo pogodba ostala v veljavi, bo moral izvajalec naročniku v roku desetih delovnih dni od unovčenja zavarovanja, predložiti novo zavarovanje za dobro izvedbo pogodbenih obveznosti v enaki višini in enako končno veljavnostjo, kot prvotno zavarovanje za dobro izvedbo pogodbenih obveznosti.</w:t>
      </w:r>
    </w:p>
    <w:p w14:paraId="5258D9F0" w14:textId="77777777" w:rsidR="0083316F" w:rsidRPr="0083316F" w:rsidRDefault="0083316F" w:rsidP="0083316F">
      <w:pPr>
        <w:rPr>
          <w:rFonts w:cs="Arial"/>
        </w:rPr>
      </w:pPr>
    </w:p>
    <w:p w14:paraId="35ADB025" w14:textId="77777777" w:rsidR="0083316F" w:rsidRPr="0083316F" w:rsidRDefault="0083316F" w:rsidP="0083316F">
      <w:pPr>
        <w:rPr>
          <w:rFonts w:cs="Arial"/>
        </w:rPr>
      </w:pPr>
      <w:r w:rsidRPr="0083316F">
        <w:rPr>
          <w:rFonts w:cs="Arial"/>
        </w:rPr>
        <w:t>V primeru povišanja pogodbene vrednosti, kar stranki uredita s sklenitvijo aneksa, mora izvajalec naročniku za veljavnost takega aneksa predložiti dodatek k finančnemu zavarovanju za dobro izvedbo pogodbenih obveznosti oz. predložiti novo finančno zavarovanje za dobro izvedbo pogodbenih obveznosti, v višini desetih procentov (10%) skupne pogodbene vrednosti s pripadajočimi aneksi z DDV.</w:t>
      </w:r>
    </w:p>
    <w:p w14:paraId="068ADC1F" w14:textId="334C2E60" w:rsidR="00176577" w:rsidRDefault="00176577" w:rsidP="00FB3076">
      <w:pPr>
        <w:rPr>
          <w:rFonts w:cs="Arial"/>
        </w:rPr>
      </w:pPr>
    </w:p>
    <w:p w14:paraId="548D55BB" w14:textId="28A5188F" w:rsidR="00181CC5" w:rsidRDefault="00181CC5" w:rsidP="00181CC5">
      <w:pPr>
        <w:pStyle w:val="Naslov1"/>
        <w:rPr>
          <w:rFonts w:asciiTheme="minorHAnsi" w:hAnsiTheme="minorHAnsi" w:cstheme="minorHAnsi"/>
          <w:szCs w:val="24"/>
        </w:rPr>
      </w:pPr>
      <w:bookmarkStart w:id="15" w:name="_Toc113867026"/>
      <w:r>
        <w:rPr>
          <w:rFonts w:asciiTheme="minorHAnsi" w:hAnsiTheme="minorHAnsi" w:cstheme="minorHAnsi"/>
          <w:szCs w:val="24"/>
        </w:rPr>
        <w:t>ZAVAROVANJE</w:t>
      </w:r>
      <w:bookmarkEnd w:id="15"/>
    </w:p>
    <w:p w14:paraId="60ABFE5D" w14:textId="414A1C83" w:rsidR="00181CC5" w:rsidRDefault="00181CC5" w:rsidP="00181CC5"/>
    <w:p w14:paraId="6E63C40B" w14:textId="77777777" w:rsidR="00181CC5" w:rsidRDefault="00181CC5" w:rsidP="00181CC5">
      <w:pPr>
        <w:rPr>
          <w:rFonts w:cs="Arial"/>
        </w:rPr>
      </w:pPr>
      <w:r>
        <w:rPr>
          <w:rFonts w:cs="Arial"/>
        </w:rPr>
        <w:t xml:space="preserve">Izvajalec </w:t>
      </w:r>
      <w:r w:rsidRPr="000F3EF1">
        <w:rPr>
          <w:rFonts w:cs="Arial"/>
        </w:rPr>
        <w:t xml:space="preserve">se zavezuje, da bo sklenil zavarovanje splošne odgovornosti iz registrirane dejavnosti s potrebnimi razširitvami </w:t>
      </w:r>
      <w:r>
        <w:rPr>
          <w:rFonts w:cs="Arial"/>
        </w:rPr>
        <w:t>(</w:t>
      </w:r>
      <w:r w:rsidRPr="008C3965">
        <w:rPr>
          <w:rFonts w:cs="Arial"/>
        </w:rPr>
        <w:t>vključ</w:t>
      </w:r>
      <w:r>
        <w:rPr>
          <w:rFonts w:cs="Arial"/>
        </w:rPr>
        <w:t xml:space="preserve">no </w:t>
      </w:r>
      <w:r w:rsidRPr="008C3965">
        <w:rPr>
          <w:rFonts w:cs="Arial"/>
        </w:rPr>
        <w:t>odg</w:t>
      </w:r>
      <w:r>
        <w:rPr>
          <w:rFonts w:cs="Arial"/>
        </w:rPr>
        <w:t>ovornost</w:t>
      </w:r>
      <w:r w:rsidRPr="008C3965">
        <w:rPr>
          <w:rFonts w:cs="Arial"/>
        </w:rPr>
        <w:t xml:space="preserve"> za čiste premoženjske </w:t>
      </w:r>
      <w:r>
        <w:rPr>
          <w:rFonts w:cs="Arial"/>
        </w:rPr>
        <w:t xml:space="preserve">škode najmanj v </w:t>
      </w:r>
      <w:proofErr w:type="spellStart"/>
      <w:r>
        <w:rPr>
          <w:rFonts w:cs="Arial"/>
        </w:rPr>
        <w:t>podlimitu</w:t>
      </w:r>
      <w:proofErr w:type="spellEnd"/>
      <w:r>
        <w:rPr>
          <w:rFonts w:cs="Arial"/>
        </w:rPr>
        <w:t xml:space="preserve"> 50.000 EUR)</w:t>
      </w:r>
      <w:r w:rsidRPr="000F3EF1">
        <w:rPr>
          <w:rFonts w:cs="Arial"/>
        </w:rPr>
        <w:t xml:space="preserve"> z enotno zavarovalno vsoto najmanj </w:t>
      </w:r>
      <w:r>
        <w:rPr>
          <w:rFonts w:cs="Arial"/>
        </w:rPr>
        <w:t>100</w:t>
      </w:r>
      <w:r w:rsidRPr="000F3EF1">
        <w:rPr>
          <w:rFonts w:cs="Arial"/>
        </w:rPr>
        <w:t>.000 EUR po škodnem dogodku z dovoljeno odbitno franšizo (</w:t>
      </w:r>
      <w:proofErr w:type="spellStart"/>
      <w:r w:rsidRPr="000F3EF1">
        <w:rPr>
          <w:rFonts w:cs="Arial"/>
        </w:rPr>
        <w:t>samoudeležbe</w:t>
      </w:r>
      <w:proofErr w:type="spellEnd"/>
      <w:r w:rsidRPr="000F3EF1">
        <w:rPr>
          <w:rFonts w:cs="Arial"/>
        </w:rPr>
        <w:t xml:space="preserve">) največ do 10.000 EUR in </w:t>
      </w:r>
      <w:r>
        <w:rPr>
          <w:rFonts w:cs="Arial"/>
        </w:rPr>
        <w:t xml:space="preserve">dovoljenim </w:t>
      </w:r>
      <w:r w:rsidRPr="000F3EF1">
        <w:rPr>
          <w:rFonts w:cs="Arial"/>
        </w:rPr>
        <w:t>letn</w:t>
      </w:r>
      <w:r>
        <w:rPr>
          <w:rFonts w:cs="Arial"/>
        </w:rPr>
        <w:t xml:space="preserve">im </w:t>
      </w:r>
      <w:r w:rsidRPr="000F3EF1">
        <w:rPr>
          <w:rFonts w:cs="Arial"/>
        </w:rPr>
        <w:t>agregat</w:t>
      </w:r>
      <w:r>
        <w:rPr>
          <w:rFonts w:cs="Arial"/>
        </w:rPr>
        <w:t>om v višini</w:t>
      </w:r>
      <w:r w:rsidRPr="000F3EF1">
        <w:rPr>
          <w:rFonts w:cs="Arial"/>
        </w:rPr>
        <w:t xml:space="preserve"> zavarovalne vsote</w:t>
      </w:r>
      <w:r>
        <w:rPr>
          <w:rFonts w:cs="Arial"/>
        </w:rPr>
        <w:t>.</w:t>
      </w:r>
      <w:r w:rsidRPr="00E50BED">
        <w:t xml:space="preserve"> </w:t>
      </w:r>
      <w:r w:rsidRPr="00E50BED">
        <w:rPr>
          <w:rFonts w:cs="Arial"/>
        </w:rPr>
        <w:t>V primeru zmanjšanja letnega agregata za več kot 25 % mora izvajalec, predložiti dokazila o sklenjenem dodatnem zavarovanju v višini dovoljenega letnega agregata.</w:t>
      </w:r>
    </w:p>
    <w:p w14:paraId="0464D110" w14:textId="77777777" w:rsidR="00181CC5" w:rsidRPr="000F3EF1" w:rsidRDefault="00181CC5" w:rsidP="00181CC5">
      <w:pPr>
        <w:rPr>
          <w:rFonts w:cs="Arial"/>
        </w:rPr>
      </w:pPr>
    </w:p>
    <w:p w14:paraId="2AB4F80E" w14:textId="77777777" w:rsidR="00181CC5" w:rsidRDefault="00181CC5" w:rsidP="00181CC5">
      <w:pPr>
        <w:rPr>
          <w:rFonts w:cs="Arial"/>
        </w:rPr>
      </w:pPr>
      <w:r>
        <w:rPr>
          <w:rFonts w:cs="Arial"/>
        </w:rPr>
        <w:t>Izvajalec</w:t>
      </w:r>
      <w:r w:rsidRPr="000F3EF1">
        <w:rPr>
          <w:rFonts w:cs="Arial"/>
        </w:rPr>
        <w:t xml:space="preserve"> se zavezuje, da bo za </w:t>
      </w:r>
      <w:r>
        <w:rPr>
          <w:rFonts w:cs="Arial"/>
        </w:rPr>
        <w:t>s</w:t>
      </w:r>
      <w:r w:rsidRPr="000F3EF1">
        <w:rPr>
          <w:rFonts w:cs="Arial"/>
        </w:rPr>
        <w:t xml:space="preserve">voje stvari poskrbel, poleg zavarovanja splošne odgovornosti iz registrirane dejavnosti, še za običajno zavarovanje oseb, premoženja in premoženjskih interesov v skladu s politiko upravljanja tveganj </w:t>
      </w:r>
      <w:r>
        <w:rPr>
          <w:rFonts w:cs="Arial"/>
        </w:rPr>
        <w:t>izvajalca</w:t>
      </w:r>
      <w:r w:rsidRPr="000F3EF1">
        <w:rPr>
          <w:rFonts w:cs="Arial"/>
        </w:rPr>
        <w:t>.</w:t>
      </w:r>
    </w:p>
    <w:p w14:paraId="7B9CEF20" w14:textId="77777777" w:rsidR="00181CC5" w:rsidRPr="000F3EF1" w:rsidRDefault="00181CC5" w:rsidP="00181CC5">
      <w:pPr>
        <w:rPr>
          <w:rFonts w:cs="Arial"/>
        </w:rPr>
      </w:pPr>
    </w:p>
    <w:p w14:paraId="5334A88D" w14:textId="6989537F" w:rsidR="00181CC5" w:rsidRPr="00FE08B4" w:rsidRDefault="00181CC5" w:rsidP="00FE08B4">
      <w:pPr>
        <w:rPr>
          <w:rFonts w:cs="Arial"/>
        </w:rPr>
      </w:pPr>
      <w:r w:rsidRPr="000F3EF1">
        <w:rPr>
          <w:rFonts w:cs="Arial"/>
        </w:rPr>
        <w:t>Na</w:t>
      </w:r>
      <w:r>
        <w:rPr>
          <w:rFonts w:cs="Arial"/>
        </w:rPr>
        <w:t xml:space="preserve">ročnik </w:t>
      </w:r>
      <w:r w:rsidRPr="000F3EF1">
        <w:rPr>
          <w:rFonts w:cs="Arial"/>
        </w:rPr>
        <w:t xml:space="preserve">ima pravico kadarkoli zahtevati od </w:t>
      </w:r>
      <w:r>
        <w:rPr>
          <w:rFonts w:cs="Arial"/>
        </w:rPr>
        <w:t>izvajalca</w:t>
      </w:r>
      <w:r w:rsidRPr="000F3EF1">
        <w:rPr>
          <w:rFonts w:cs="Arial"/>
        </w:rPr>
        <w:t xml:space="preserve"> dokazila o sklenjenem zahtevanem zavarovanju</w:t>
      </w:r>
      <w:r>
        <w:rPr>
          <w:rFonts w:cs="Arial"/>
        </w:rPr>
        <w:t xml:space="preserve"> odgovornosti</w:t>
      </w:r>
      <w:r w:rsidRPr="000F3EF1">
        <w:rPr>
          <w:rFonts w:cs="Arial"/>
        </w:rPr>
        <w:t xml:space="preserve">, kot tudi zahtevati, da </w:t>
      </w:r>
      <w:r>
        <w:rPr>
          <w:rFonts w:cs="Arial"/>
        </w:rPr>
        <w:t>izvajalec</w:t>
      </w:r>
      <w:r w:rsidRPr="000F3EF1">
        <w:rPr>
          <w:rFonts w:cs="Arial"/>
        </w:rPr>
        <w:t xml:space="preserve">, iz razlogov, ki izvirajo iz njegove dejavnosti sklene specifično dodatno zavarovanje. V primeru, da </w:t>
      </w:r>
      <w:r>
        <w:rPr>
          <w:rFonts w:cs="Arial"/>
        </w:rPr>
        <w:t xml:space="preserve">izvajalec </w:t>
      </w:r>
      <w:r w:rsidRPr="000F3EF1">
        <w:rPr>
          <w:rFonts w:cs="Arial"/>
        </w:rPr>
        <w:t xml:space="preserve">v roku 15 </w:t>
      </w:r>
      <w:r w:rsidRPr="008C603E">
        <w:rPr>
          <w:rFonts w:cs="Arial"/>
        </w:rPr>
        <w:t xml:space="preserve">(petnajstih) </w:t>
      </w:r>
      <w:r w:rsidRPr="000F3EF1">
        <w:rPr>
          <w:rFonts w:cs="Arial"/>
        </w:rPr>
        <w:t xml:space="preserve">dni od prejema zahtevka </w:t>
      </w:r>
      <w:r>
        <w:rPr>
          <w:rFonts w:cs="Arial"/>
        </w:rPr>
        <w:t xml:space="preserve">naročniku </w:t>
      </w:r>
      <w:r w:rsidRPr="000F3EF1">
        <w:rPr>
          <w:rFonts w:cs="Arial"/>
        </w:rPr>
        <w:t xml:space="preserve">ne posreduje dokazil o sklenjenem zavarovanju </w:t>
      </w:r>
      <w:r w:rsidRPr="008C603E">
        <w:rPr>
          <w:rFonts w:cs="Arial"/>
        </w:rPr>
        <w:t xml:space="preserve">iz tega </w:t>
      </w:r>
      <w:r>
        <w:rPr>
          <w:rFonts w:cs="Arial"/>
        </w:rPr>
        <w:t>odstavka</w:t>
      </w:r>
      <w:r w:rsidRPr="008C603E">
        <w:rPr>
          <w:rFonts w:cs="Arial"/>
        </w:rPr>
        <w:t>, lahko naročnik brez obrazložitve izvajalcu unovči finančno zavarovanje.</w:t>
      </w:r>
    </w:p>
    <w:p w14:paraId="0C9BEADA" w14:textId="77777777" w:rsidR="00181CC5" w:rsidRPr="00176577" w:rsidRDefault="00181CC5" w:rsidP="00FB3076">
      <w:pPr>
        <w:rPr>
          <w:rFonts w:cs="Arial"/>
        </w:rPr>
      </w:pPr>
    </w:p>
    <w:p w14:paraId="277B2F68" w14:textId="05FEDCFB" w:rsidR="00FB3076" w:rsidRDefault="00FB3076" w:rsidP="00FB3076">
      <w:pPr>
        <w:pStyle w:val="Naslov1"/>
      </w:pPr>
      <w:bookmarkStart w:id="16" w:name="_Toc113867027"/>
      <w:r>
        <w:t>POGODBENA KAZEN</w:t>
      </w:r>
      <w:bookmarkEnd w:id="16"/>
    </w:p>
    <w:p w14:paraId="007F79E8" w14:textId="77777777" w:rsidR="00FB3076" w:rsidRPr="00FB3076" w:rsidRDefault="00FB3076" w:rsidP="00FB3076"/>
    <w:p w14:paraId="3BD669BF" w14:textId="77777777" w:rsidR="00FB3076" w:rsidRPr="004B4730" w:rsidRDefault="00FB3076" w:rsidP="00FB3076">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67A0C7" w14:textId="0A6265C2" w:rsidR="0083316F" w:rsidRPr="00FC78AF" w:rsidRDefault="0083316F" w:rsidP="0083316F">
      <w:pPr>
        <w:rPr>
          <w:rFonts w:asciiTheme="minorHAnsi" w:hAnsiTheme="minorHAnsi" w:cstheme="minorHAnsi"/>
        </w:rPr>
      </w:pPr>
      <w:r w:rsidRPr="00FC78AF">
        <w:rPr>
          <w:rFonts w:asciiTheme="minorHAnsi" w:hAnsiTheme="minorHAnsi" w:cstheme="minorHAnsi"/>
        </w:rPr>
        <w:t xml:space="preserve">V kolikor izvajalec zamudi dogovorjeni </w:t>
      </w:r>
      <w:r w:rsidR="00216EB7">
        <w:rPr>
          <w:rFonts w:asciiTheme="minorHAnsi" w:hAnsiTheme="minorHAnsi" w:cstheme="minorHAnsi"/>
        </w:rPr>
        <w:t>rok pričetka izvajanja storitve</w:t>
      </w:r>
      <w:r>
        <w:rPr>
          <w:rFonts w:asciiTheme="minorHAnsi" w:hAnsiTheme="minorHAnsi" w:cstheme="minorHAnsi"/>
        </w:rPr>
        <w:t xml:space="preserve"> in rok izvedbe storitve</w:t>
      </w:r>
      <w:r w:rsidRPr="00FC78AF">
        <w:rPr>
          <w:rFonts w:asciiTheme="minorHAnsi" w:hAnsiTheme="minorHAnsi" w:cstheme="minorHAnsi"/>
        </w:rPr>
        <w:t>, lahko naročnik od izvajalca zahteva plačilo pogodbene kazni, ki je odvisna od trajanja zamude, in sicer:</w:t>
      </w:r>
    </w:p>
    <w:p w14:paraId="6F8FBD4B" w14:textId="63EADF95" w:rsidR="0083316F" w:rsidRDefault="00216EB7" w:rsidP="0083316F">
      <w:pPr>
        <w:pStyle w:val="Odstavekseznama"/>
        <w:numPr>
          <w:ilvl w:val="0"/>
          <w:numId w:val="16"/>
        </w:numPr>
        <w:spacing w:line="240" w:lineRule="auto"/>
        <w:rPr>
          <w:rFonts w:asciiTheme="minorHAnsi" w:hAnsiTheme="minorHAnsi" w:cstheme="minorHAnsi"/>
        </w:rPr>
      </w:pPr>
      <w:r>
        <w:rPr>
          <w:rFonts w:asciiTheme="minorHAnsi" w:hAnsiTheme="minorHAnsi" w:cstheme="minorHAnsi"/>
        </w:rPr>
        <w:t>Rok pričetka izvajanja storitve</w:t>
      </w:r>
      <w:r w:rsidR="0083316F">
        <w:rPr>
          <w:rFonts w:asciiTheme="minorHAnsi" w:hAnsiTheme="minorHAnsi" w:cstheme="minorHAnsi"/>
        </w:rPr>
        <w:t xml:space="preserve">: </w:t>
      </w:r>
      <w:r w:rsidR="0083316F" w:rsidRPr="00FC78AF">
        <w:rPr>
          <w:rFonts w:asciiTheme="minorHAnsi" w:hAnsiTheme="minorHAnsi" w:cstheme="minorHAnsi"/>
        </w:rPr>
        <w:t>za vsak</w:t>
      </w:r>
      <w:r w:rsidR="0083316F">
        <w:rPr>
          <w:rFonts w:asciiTheme="minorHAnsi" w:hAnsiTheme="minorHAnsi" w:cstheme="minorHAnsi"/>
        </w:rPr>
        <w:t>o</w:t>
      </w:r>
      <w:r w:rsidR="0083316F" w:rsidRPr="00FC78AF">
        <w:rPr>
          <w:rFonts w:asciiTheme="minorHAnsi" w:hAnsiTheme="minorHAnsi" w:cstheme="minorHAnsi"/>
        </w:rPr>
        <w:t xml:space="preserve"> </w:t>
      </w:r>
      <w:r w:rsidR="0083316F">
        <w:rPr>
          <w:rFonts w:asciiTheme="minorHAnsi" w:hAnsiTheme="minorHAnsi" w:cstheme="minorHAnsi"/>
        </w:rPr>
        <w:t>začeto uro</w:t>
      </w:r>
      <w:r w:rsidR="0083316F" w:rsidRPr="00FC78AF">
        <w:rPr>
          <w:rFonts w:asciiTheme="minorHAnsi" w:hAnsiTheme="minorHAnsi" w:cstheme="minorHAnsi"/>
        </w:rPr>
        <w:t xml:space="preserve"> zamude pogodbeno kazen v višini </w:t>
      </w:r>
      <w:r w:rsidR="0083316F">
        <w:rPr>
          <w:rFonts w:asciiTheme="minorHAnsi" w:hAnsiTheme="minorHAnsi" w:cstheme="minorHAnsi"/>
        </w:rPr>
        <w:t>1</w:t>
      </w:r>
      <w:r w:rsidR="0083316F" w:rsidRPr="00FC78AF">
        <w:rPr>
          <w:rFonts w:asciiTheme="minorHAnsi" w:hAnsiTheme="minorHAnsi" w:cstheme="minorHAnsi"/>
        </w:rPr>
        <w:t>% (</w:t>
      </w:r>
      <w:r w:rsidR="0083316F">
        <w:rPr>
          <w:rFonts w:asciiTheme="minorHAnsi" w:hAnsiTheme="minorHAnsi" w:cstheme="minorHAnsi"/>
        </w:rPr>
        <w:t>enega</w:t>
      </w:r>
      <w:r w:rsidR="0083316F" w:rsidRPr="00FC78AF">
        <w:rPr>
          <w:rFonts w:asciiTheme="minorHAnsi" w:hAnsiTheme="minorHAnsi" w:cstheme="minorHAnsi"/>
        </w:rPr>
        <w:t xml:space="preserve"> odstotka), vendar skupno največ v višini 10% (</w:t>
      </w:r>
      <w:r w:rsidR="0083316F">
        <w:rPr>
          <w:rFonts w:asciiTheme="minorHAnsi" w:hAnsiTheme="minorHAnsi" w:cstheme="minorHAnsi"/>
        </w:rPr>
        <w:t>deset</w:t>
      </w:r>
      <w:r w:rsidR="0083316F" w:rsidRPr="00FC78AF">
        <w:rPr>
          <w:rFonts w:asciiTheme="minorHAnsi" w:hAnsiTheme="minorHAnsi" w:cstheme="minorHAnsi"/>
        </w:rPr>
        <w:t xml:space="preserve"> odstotkov) </w:t>
      </w:r>
      <w:r w:rsidR="0083316F">
        <w:rPr>
          <w:rFonts w:asciiTheme="minorHAnsi" w:hAnsiTheme="minorHAnsi" w:cstheme="minorHAnsi"/>
        </w:rPr>
        <w:t>vrednosti posameznega naročila</w:t>
      </w:r>
      <w:r w:rsidR="0083316F" w:rsidRPr="003B6531">
        <w:rPr>
          <w:rFonts w:asciiTheme="minorHAnsi" w:hAnsiTheme="minorHAnsi" w:cstheme="minorHAnsi"/>
        </w:rPr>
        <w:t xml:space="preserve"> </w:t>
      </w:r>
      <w:r w:rsidR="0083316F" w:rsidRPr="00FC78AF">
        <w:rPr>
          <w:rFonts w:asciiTheme="minorHAnsi" w:hAnsiTheme="minorHAnsi" w:cstheme="minorHAnsi"/>
        </w:rPr>
        <w:t>z DDV</w:t>
      </w:r>
      <w:r w:rsidR="0083316F">
        <w:rPr>
          <w:rFonts w:asciiTheme="minorHAnsi" w:hAnsiTheme="minorHAnsi" w:cstheme="minorHAnsi"/>
        </w:rPr>
        <w:t>.</w:t>
      </w:r>
    </w:p>
    <w:p w14:paraId="2676C031" w14:textId="72100F65" w:rsidR="0083316F" w:rsidRPr="004E05A5" w:rsidRDefault="0083316F" w:rsidP="004E05A5">
      <w:pPr>
        <w:pStyle w:val="Odstavekseznama"/>
        <w:numPr>
          <w:ilvl w:val="0"/>
          <w:numId w:val="16"/>
        </w:numPr>
        <w:spacing w:line="240" w:lineRule="auto"/>
        <w:rPr>
          <w:rFonts w:asciiTheme="minorHAnsi" w:hAnsiTheme="minorHAnsi" w:cstheme="minorHAnsi"/>
        </w:rPr>
      </w:pPr>
      <w:r>
        <w:rPr>
          <w:rFonts w:asciiTheme="minorHAnsi" w:hAnsiTheme="minorHAnsi" w:cstheme="minorHAnsi"/>
        </w:rPr>
        <w:lastRenderedPageBreak/>
        <w:t xml:space="preserve">Rok izvedbe storitve: </w:t>
      </w:r>
      <w:r w:rsidR="004E05A5">
        <w:rPr>
          <w:rFonts w:asciiTheme="minorHAnsi" w:hAnsiTheme="minorHAnsi" w:cstheme="minorHAnsi"/>
        </w:rPr>
        <w:t xml:space="preserve">za vsak začet </w:t>
      </w:r>
      <w:r w:rsidRPr="004E05A5">
        <w:rPr>
          <w:rFonts w:asciiTheme="minorHAnsi" w:hAnsiTheme="minorHAnsi" w:cstheme="minorHAnsi"/>
        </w:rPr>
        <w:t>dan zamude pogodbeno kazen v višini 1% (enega odstotka), vendar skupno največ v višini 10% (deset odstotkov)</w:t>
      </w:r>
      <w:r w:rsidR="004E05A5">
        <w:rPr>
          <w:rFonts w:asciiTheme="minorHAnsi" w:hAnsiTheme="minorHAnsi" w:cstheme="minorHAnsi"/>
        </w:rPr>
        <w:t xml:space="preserve"> </w:t>
      </w:r>
      <w:r w:rsidRPr="004E05A5">
        <w:rPr>
          <w:rFonts w:asciiTheme="minorHAnsi" w:hAnsiTheme="minorHAnsi" w:cstheme="minorHAnsi"/>
        </w:rPr>
        <w:t>vrednosti posameznega naročila z DDV, v zvezi s katerim je v zamudi.</w:t>
      </w:r>
    </w:p>
    <w:p w14:paraId="6CAC5006" w14:textId="0B910C13" w:rsidR="00216EB7" w:rsidRDefault="00216EB7" w:rsidP="00216EB7">
      <w:pPr>
        <w:rPr>
          <w:rFonts w:asciiTheme="minorHAnsi" w:hAnsiTheme="minorHAnsi" w:cstheme="minorHAnsi"/>
        </w:rPr>
      </w:pPr>
    </w:p>
    <w:p w14:paraId="6A650535" w14:textId="77777777" w:rsidR="004E05A5" w:rsidRPr="00A24C8E" w:rsidRDefault="004E05A5" w:rsidP="004E05A5">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4085BDBC" w14:textId="77777777" w:rsidR="004E05A5" w:rsidRDefault="004E05A5" w:rsidP="004E05A5">
      <w:pPr>
        <w:rPr>
          <w:rFonts w:asciiTheme="minorHAnsi" w:hAnsiTheme="minorHAnsi" w:cstheme="minorHAnsi"/>
        </w:rPr>
      </w:pPr>
    </w:p>
    <w:p w14:paraId="65CCBC52" w14:textId="77777777" w:rsidR="004E05A5" w:rsidRDefault="004E05A5" w:rsidP="004E05A5">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14:paraId="7A618C9F" w14:textId="77777777" w:rsidR="004E05A5" w:rsidRDefault="004E05A5" w:rsidP="004E05A5">
      <w:pPr>
        <w:rPr>
          <w:rFonts w:asciiTheme="minorHAnsi" w:hAnsiTheme="minorHAnsi" w:cstheme="minorHAnsi"/>
        </w:rPr>
      </w:pPr>
    </w:p>
    <w:p w14:paraId="0B5CB31D" w14:textId="77777777" w:rsidR="004E05A5" w:rsidRDefault="004E05A5" w:rsidP="004E05A5">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w:t>
      </w:r>
    </w:p>
    <w:p w14:paraId="7E50230B" w14:textId="77777777" w:rsidR="004E05A5" w:rsidRDefault="004E05A5" w:rsidP="004E05A5">
      <w:pPr>
        <w:rPr>
          <w:rFonts w:asciiTheme="minorHAnsi" w:hAnsiTheme="minorHAnsi" w:cstheme="minorHAnsi"/>
        </w:rPr>
      </w:pPr>
    </w:p>
    <w:p w14:paraId="635D5016" w14:textId="77777777" w:rsidR="004E05A5" w:rsidRDefault="004E05A5" w:rsidP="004E05A5">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23701BE6" w14:textId="77777777" w:rsidR="004A7DB8" w:rsidRDefault="004A7DB8" w:rsidP="00FB3076">
      <w:pPr>
        <w:rPr>
          <w:rFonts w:asciiTheme="minorHAnsi" w:hAnsiTheme="minorHAnsi" w:cstheme="minorHAnsi"/>
        </w:rPr>
      </w:pPr>
    </w:p>
    <w:p w14:paraId="13175BE6" w14:textId="3F5EC322" w:rsidR="00791786" w:rsidRDefault="00791786" w:rsidP="000A775C">
      <w:pPr>
        <w:rPr>
          <w:rFonts w:asciiTheme="minorHAnsi" w:hAnsiTheme="minorHAnsi" w:cstheme="minorHAnsi"/>
          <w:b/>
          <w:strike/>
        </w:rPr>
      </w:pPr>
    </w:p>
    <w:p w14:paraId="105F8739" w14:textId="77777777" w:rsidR="004A7DB8" w:rsidRPr="00D938ED" w:rsidRDefault="004A7DB8" w:rsidP="004A7DB8">
      <w:r w:rsidRPr="00B72E01">
        <w:rPr>
          <w:b/>
          <w:bCs/>
          <w:kern w:val="32"/>
          <w:sz w:val="24"/>
          <w:szCs w:val="32"/>
        </w:rPr>
        <w:t>POVRNITEV ŠKODE</w:t>
      </w:r>
    </w:p>
    <w:p w14:paraId="3BD351F3" w14:textId="77777777" w:rsidR="004A7DB8" w:rsidRPr="00B72E01" w:rsidRDefault="004A7DB8" w:rsidP="004A7DB8">
      <w:pPr>
        <w:pStyle w:val="Naslov1"/>
        <w:spacing w:before="0" w:after="0" w:line="259" w:lineRule="auto"/>
      </w:pPr>
    </w:p>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F5B7C76" w14:textId="2BAE121D" w:rsidR="0021770C" w:rsidRPr="004E05A5" w:rsidRDefault="0021770C" w:rsidP="0021770C">
      <w:r w:rsidRPr="004E05A5">
        <w:t xml:space="preserve">V primeru, če bi naročniku nastala zaradi neizpolnjevanja obveznosti izvajalca, ki so dogovorjene s to pogodbo, škoda, bo naročnik povrnitev škode uveljavljal </w:t>
      </w:r>
      <w:r w:rsidRPr="004E05A5">
        <w:rPr>
          <w:rFonts w:asciiTheme="minorHAnsi" w:hAnsiTheme="minorHAnsi" w:cstheme="minorHAnsi"/>
        </w:rPr>
        <w:t>po splošnih načelih odškodninske odgovornosti, neodvisno od uveljavljanja pogodbene kazni</w:t>
      </w:r>
      <w:r w:rsidRPr="004E05A5">
        <w:t xml:space="preserve"> ali unovčitve finančnega zavarovanja. </w:t>
      </w:r>
    </w:p>
    <w:p w14:paraId="1A18093F" w14:textId="77777777" w:rsidR="004A7DB8" w:rsidRDefault="004A7DB8" w:rsidP="004A7DB8"/>
    <w:p w14:paraId="6EEBDCEC" w14:textId="77777777" w:rsidR="0021770C" w:rsidRPr="00894E7F" w:rsidRDefault="0021770C" w:rsidP="0021770C">
      <w:pPr>
        <w:rPr>
          <w:rFonts w:asciiTheme="minorHAnsi" w:hAnsiTheme="minorHAnsi" w:cstheme="minorHAnsi"/>
        </w:rPr>
      </w:pPr>
      <w:r>
        <w:rPr>
          <w:rFonts w:asciiTheme="minorHAnsi" w:hAnsiTheme="minorHAnsi" w:cstheme="minorHAnsi"/>
        </w:rPr>
        <w:t>Škodo, naročnik in izvajalec pobotata pri plačilu. V kolikor navedeno ni mogoče mora izvajalec plačati odškodnino v roku osmih (8) dni od prejema računa za odškodnino.</w:t>
      </w:r>
    </w:p>
    <w:p w14:paraId="2D63CD92" w14:textId="77777777" w:rsidR="004A7DB8" w:rsidRPr="00D938ED" w:rsidRDefault="004A7DB8" w:rsidP="004A7DB8"/>
    <w:p w14:paraId="68D22FE8" w14:textId="697D1CCE" w:rsidR="004A7DB8" w:rsidRPr="00D938ED" w:rsidRDefault="004A7DB8" w:rsidP="004A7DB8">
      <w:pPr>
        <w:rPr>
          <w:rFonts w:cs="Arial"/>
        </w:rPr>
      </w:pPr>
      <w:r w:rsidRPr="00D938ED">
        <w:t xml:space="preserve">Prav tako si </w:t>
      </w:r>
      <w:r>
        <w:t xml:space="preserve">naročnik </w:t>
      </w:r>
      <w:r w:rsidRPr="00D938ED">
        <w:t>v primeru</w:t>
      </w:r>
      <w:r>
        <w:t>, ko odstopi od pogodbe</w:t>
      </w:r>
      <w:r w:rsidRPr="00D938ED">
        <w:t>, iz razlogov, ki so na strani</w:t>
      </w:r>
      <w:r>
        <w:t xml:space="preserve"> izvajalca</w:t>
      </w:r>
      <w:r w:rsidRPr="00E75C9C">
        <w:t xml:space="preserve"> </w:t>
      </w:r>
      <w:r w:rsidRPr="00D938ED">
        <w:t>pridržuje pravico,</w:t>
      </w:r>
      <w:r>
        <w:t xml:space="preserve"> da </w:t>
      </w:r>
      <w:r w:rsidRPr="00D938ED">
        <w:rPr>
          <w:rFonts w:cs="Arial"/>
        </w:rPr>
        <w:t xml:space="preserve">na stroške </w:t>
      </w:r>
      <w:r>
        <w:rPr>
          <w:rFonts w:cs="Arial"/>
        </w:rPr>
        <w:t>izvajalca</w:t>
      </w:r>
      <w:r w:rsidRPr="00D938ED">
        <w:rPr>
          <w:rFonts w:cs="Arial"/>
        </w:rPr>
        <w:t xml:space="preserve"> kupi istovrstno blago enakih količin na osnovi </w:t>
      </w:r>
      <w:r w:rsidR="00936674">
        <w:rPr>
          <w:rFonts w:cs="Arial"/>
        </w:rPr>
        <w:t xml:space="preserve">oz. po pravilih </w:t>
      </w:r>
      <w:r w:rsidRPr="00D938ED">
        <w:rPr>
          <w:rFonts w:cs="Arial"/>
        </w:rPr>
        <w:t>kritnega nakupa</w:t>
      </w:r>
      <w:r>
        <w:rPr>
          <w:rFonts w:cs="Arial"/>
        </w:rPr>
        <w:t xml:space="preserve"> drugje</w:t>
      </w:r>
      <w:r w:rsidRPr="00D938ED">
        <w:rPr>
          <w:rFonts w:cs="Arial"/>
        </w:rPr>
        <w:t xml:space="preserve"> in hkrati zahteva </w:t>
      </w:r>
      <w:r>
        <w:rPr>
          <w:rFonts w:cs="Arial"/>
        </w:rPr>
        <w:t xml:space="preserve">od izvajalca </w:t>
      </w:r>
      <w:r w:rsidRPr="00D938ED">
        <w:rPr>
          <w:rFonts w:cs="Arial"/>
        </w:rPr>
        <w:t>povračilo škode.</w:t>
      </w:r>
    </w:p>
    <w:p w14:paraId="009439CE" w14:textId="0DF8A5B6" w:rsidR="004A7DB8" w:rsidRDefault="004A7DB8" w:rsidP="000A775C">
      <w:pPr>
        <w:rPr>
          <w:rFonts w:asciiTheme="minorHAnsi" w:hAnsiTheme="minorHAnsi" w:cstheme="minorHAnsi"/>
          <w:b/>
          <w:strike/>
        </w:rPr>
      </w:pPr>
    </w:p>
    <w:p w14:paraId="123C88DE" w14:textId="0719F814" w:rsidR="00791786" w:rsidRPr="00CC5B39" w:rsidRDefault="00791786" w:rsidP="000A775C">
      <w:pPr>
        <w:pStyle w:val="Naslov1"/>
      </w:pPr>
      <w:bookmarkStart w:id="17" w:name="_Toc113867028"/>
      <w:r w:rsidRPr="00CC5B39">
        <w:t>SKRBNIKI POGODBE</w:t>
      </w:r>
      <w:bookmarkEnd w:id="17"/>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43D6567B"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123C12B9" w14:textId="77777777" w:rsidTr="00466611">
        <w:tc>
          <w:tcPr>
            <w:tcW w:w="3983" w:type="dxa"/>
          </w:tcPr>
          <w:p w14:paraId="5892F1AC" w14:textId="77777777" w:rsidR="004A7DB8" w:rsidRPr="000654CB" w:rsidRDefault="004A7DB8" w:rsidP="00466611">
            <w:pPr>
              <w:jc w:val="center"/>
              <w:rPr>
                <w:rFonts w:cs="Arial"/>
                <w:b/>
              </w:rPr>
            </w:pPr>
            <w:r w:rsidRPr="000654CB">
              <w:rPr>
                <w:rFonts w:cs="Arial"/>
                <w:b/>
              </w:rPr>
              <w:t>Imenovanje</w:t>
            </w:r>
          </w:p>
        </w:tc>
        <w:tc>
          <w:tcPr>
            <w:tcW w:w="2794" w:type="dxa"/>
          </w:tcPr>
          <w:p w14:paraId="184E3BF0" w14:textId="77777777" w:rsidR="004A7DB8" w:rsidRPr="000654CB" w:rsidRDefault="004A7DB8" w:rsidP="00466611">
            <w:pPr>
              <w:jc w:val="center"/>
              <w:rPr>
                <w:rFonts w:cs="Arial"/>
                <w:b/>
              </w:rPr>
            </w:pPr>
            <w:r w:rsidRPr="000654CB">
              <w:rPr>
                <w:rFonts w:cs="Arial"/>
                <w:b/>
              </w:rPr>
              <w:t>Ime in priimek</w:t>
            </w:r>
          </w:p>
        </w:tc>
        <w:tc>
          <w:tcPr>
            <w:tcW w:w="2245" w:type="dxa"/>
          </w:tcPr>
          <w:p w14:paraId="0C5E219C" w14:textId="77777777" w:rsidR="004A7DB8" w:rsidRPr="000654CB" w:rsidRDefault="004A7DB8" w:rsidP="00466611">
            <w:pPr>
              <w:jc w:val="center"/>
              <w:rPr>
                <w:rFonts w:cs="Arial"/>
                <w:b/>
              </w:rPr>
            </w:pPr>
            <w:r w:rsidRPr="000654CB">
              <w:rPr>
                <w:rFonts w:cs="Arial"/>
                <w:b/>
              </w:rPr>
              <w:t>Kontaktni podatki</w:t>
            </w:r>
          </w:p>
        </w:tc>
      </w:tr>
      <w:tr w:rsidR="004A7DB8" w:rsidRPr="00E73635" w14:paraId="01364379" w14:textId="77777777" w:rsidTr="00466611">
        <w:tc>
          <w:tcPr>
            <w:tcW w:w="3983" w:type="dxa"/>
          </w:tcPr>
          <w:p w14:paraId="25A70DC3" w14:textId="77777777" w:rsidR="004A7DB8" w:rsidRPr="00E73635" w:rsidRDefault="004A7DB8" w:rsidP="00466611">
            <w:pPr>
              <w:rPr>
                <w:rFonts w:cs="Arial"/>
              </w:rPr>
            </w:pPr>
            <w:r w:rsidRPr="00E73635">
              <w:rPr>
                <w:rFonts w:cs="Arial"/>
              </w:rPr>
              <w:t>Skrbnik pogodbe:</w:t>
            </w:r>
          </w:p>
        </w:tc>
        <w:tc>
          <w:tcPr>
            <w:tcW w:w="2794" w:type="dxa"/>
          </w:tcPr>
          <w:p w14:paraId="14C7C16B" w14:textId="77777777" w:rsidR="004A7DB8" w:rsidRPr="00E73635" w:rsidRDefault="004A7DB8" w:rsidP="00466611">
            <w:pPr>
              <w:rPr>
                <w:rFonts w:cs="Arial"/>
              </w:rPr>
            </w:pPr>
          </w:p>
        </w:tc>
        <w:tc>
          <w:tcPr>
            <w:tcW w:w="2245" w:type="dxa"/>
          </w:tcPr>
          <w:p w14:paraId="4E53D59A" w14:textId="77777777" w:rsidR="004A7DB8" w:rsidRPr="00E73635" w:rsidRDefault="004A7DB8" w:rsidP="00466611">
            <w:pPr>
              <w:rPr>
                <w:rFonts w:cs="Arial"/>
              </w:rPr>
            </w:pPr>
          </w:p>
        </w:tc>
      </w:tr>
    </w:tbl>
    <w:p w14:paraId="19C73A39" w14:textId="77777777" w:rsidR="004A7DB8" w:rsidRPr="004A7DB8" w:rsidRDefault="004A7DB8" w:rsidP="004A7DB8">
      <w:pPr>
        <w:rPr>
          <w:rFonts w:cs="Arial"/>
        </w:rPr>
      </w:pPr>
    </w:p>
    <w:p w14:paraId="0B115834" w14:textId="1A256575" w:rsidR="004A7DB8" w:rsidRPr="004A7DB8" w:rsidRDefault="004A7DB8" w:rsidP="004A7DB8">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2595C9AE" w14:textId="77777777" w:rsidTr="00466611">
        <w:tc>
          <w:tcPr>
            <w:tcW w:w="3982" w:type="dxa"/>
          </w:tcPr>
          <w:p w14:paraId="33718A69" w14:textId="77777777" w:rsidR="004A7DB8" w:rsidRPr="000654CB" w:rsidRDefault="004A7DB8" w:rsidP="00466611">
            <w:pPr>
              <w:jc w:val="center"/>
              <w:rPr>
                <w:rFonts w:cs="Arial"/>
                <w:b/>
              </w:rPr>
            </w:pPr>
            <w:r w:rsidRPr="000654CB">
              <w:rPr>
                <w:rFonts w:cs="Arial"/>
                <w:b/>
              </w:rPr>
              <w:t>Imenovanje</w:t>
            </w:r>
          </w:p>
        </w:tc>
        <w:tc>
          <w:tcPr>
            <w:tcW w:w="2795" w:type="dxa"/>
          </w:tcPr>
          <w:p w14:paraId="25D7B33A" w14:textId="77777777" w:rsidR="004A7DB8" w:rsidRPr="000654CB" w:rsidRDefault="004A7DB8" w:rsidP="00466611">
            <w:pPr>
              <w:jc w:val="center"/>
              <w:rPr>
                <w:rFonts w:cs="Arial"/>
                <w:b/>
              </w:rPr>
            </w:pPr>
            <w:r w:rsidRPr="000654CB">
              <w:rPr>
                <w:rFonts w:cs="Arial"/>
                <w:b/>
              </w:rPr>
              <w:t>Ime in priimek</w:t>
            </w:r>
          </w:p>
        </w:tc>
        <w:tc>
          <w:tcPr>
            <w:tcW w:w="2245" w:type="dxa"/>
          </w:tcPr>
          <w:p w14:paraId="5F03886E" w14:textId="77777777" w:rsidR="004A7DB8" w:rsidRPr="000654CB" w:rsidRDefault="004A7DB8" w:rsidP="00466611">
            <w:pPr>
              <w:jc w:val="center"/>
              <w:rPr>
                <w:rFonts w:cs="Arial"/>
                <w:b/>
              </w:rPr>
            </w:pPr>
            <w:r w:rsidRPr="000654CB">
              <w:rPr>
                <w:rFonts w:cs="Arial"/>
                <w:b/>
              </w:rPr>
              <w:t>Kontaktni podatki</w:t>
            </w:r>
          </w:p>
        </w:tc>
      </w:tr>
      <w:tr w:rsidR="004A7DB8" w:rsidRPr="008E036E" w14:paraId="4003CDD1" w14:textId="77777777" w:rsidTr="00466611">
        <w:tc>
          <w:tcPr>
            <w:tcW w:w="3982" w:type="dxa"/>
          </w:tcPr>
          <w:p w14:paraId="7E66CE9B" w14:textId="77777777" w:rsidR="004A7DB8" w:rsidRPr="008E036E" w:rsidRDefault="004A7DB8" w:rsidP="00466611">
            <w:pPr>
              <w:rPr>
                <w:rFonts w:cs="Arial"/>
              </w:rPr>
            </w:pPr>
            <w:r w:rsidRPr="008E036E">
              <w:rPr>
                <w:rFonts w:cs="Arial"/>
              </w:rPr>
              <w:t>Skrbnik pogodbe:</w:t>
            </w:r>
          </w:p>
        </w:tc>
        <w:tc>
          <w:tcPr>
            <w:tcW w:w="2795" w:type="dxa"/>
          </w:tcPr>
          <w:p w14:paraId="49110B91" w14:textId="77777777" w:rsidR="004A7DB8" w:rsidRPr="008E036E" w:rsidRDefault="004A7DB8" w:rsidP="00466611">
            <w:pPr>
              <w:rPr>
                <w:rFonts w:cs="Arial"/>
              </w:rPr>
            </w:pPr>
          </w:p>
        </w:tc>
        <w:tc>
          <w:tcPr>
            <w:tcW w:w="2245" w:type="dxa"/>
          </w:tcPr>
          <w:p w14:paraId="2DF58BE0" w14:textId="77777777" w:rsidR="004A7DB8" w:rsidRPr="008E036E" w:rsidRDefault="004A7DB8" w:rsidP="00466611">
            <w:pPr>
              <w:rPr>
                <w:rFonts w:cs="Arial"/>
              </w:rPr>
            </w:pPr>
          </w:p>
        </w:tc>
      </w:tr>
    </w:tbl>
    <w:p w14:paraId="164DA98B" w14:textId="3901D477" w:rsidR="004A7DB8" w:rsidRDefault="004A7DB8" w:rsidP="0049633C">
      <w:pPr>
        <w:pStyle w:val="Pripombabesedilo"/>
        <w:rPr>
          <w:b/>
          <w:bCs/>
          <w:kern w:val="32"/>
          <w:sz w:val="24"/>
          <w:szCs w:val="32"/>
        </w:rPr>
      </w:pPr>
    </w:p>
    <w:p w14:paraId="4870AA40" w14:textId="77777777" w:rsidR="004E05A5" w:rsidRDefault="004E05A5" w:rsidP="004E05A5">
      <w:r>
        <w:t xml:space="preserve">V primeru spremembe skrbnikov iz tega člena, pogodbenima strankama ni potrebno skleniti aneksa k pogodbi. O spremembi se stranki pisno obvestita. </w:t>
      </w:r>
    </w:p>
    <w:p w14:paraId="1640A117" w14:textId="2A4C6C14" w:rsidR="004E05A5" w:rsidRDefault="004E05A5" w:rsidP="0049633C">
      <w:pPr>
        <w:pStyle w:val="Pripombabesedilo"/>
        <w:rPr>
          <w:b/>
          <w:bCs/>
          <w:kern w:val="32"/>
          <w:sz w:val="24"/>
          <w:szCs w:val="32"/>
        </w:rPr>
      </w:pPr>
    </w:p>
    <w:p w14:paraId="50DB0512" w14:textId="7A67B1CF" w:rsidR="00181CC5" w:rsidRDefault="00181CC5" w:rsidP="0049633C">
      <w:pPr>
        <w:pStyle w:val="Pripombabesedilo"/>
        <w:rPr>
          <w:b/>
          <w:bCs/>
          <w:kern w:val="32"/>
          <w:sz w:val="24"/>
          <w:szCs w:val="32"/>
        </w:rPr>
      </w:pPr>
    </w:p>
    <w:p w14:paraId="771D3DA5" w14:textId="77777777" w:rsidR="00181CC5" w:rsidRDefault="00181CC5" w:rsidP="0049633C">
      <w:pPr>
        <w:pStyle w:val="Pripombabesedilo"/>
        <w:rPr>
          <w:b/>
          <w:bCs/>
          <w:kern w:val="32"/>
          <w:sz w:val="24"/>
          <w:szCs w:val="32"/>
        </w:rPr>
      </w:pPr>
    </w:p>
    <w:p w14:paraId="07DD952D" w14:textId="77777777" w:rsidR="004A7DB8" w:rsidRDefault="004A7DB8" w:rsidP="004A7DB8">
      <w:pPr>
        <w:pStyle w:val="Naslov1"/>
      </w:pPr>
      <w:bookmarkStart w:id="18" w:name="_Toc99019235"/>
      <w:bookmarkStart w:id="19" w:name="_Toc113867029"/>
      <w:r w:rsidRPr="00D20698">
        <w:lastRenderedPageBreak/>
        <w:t>POSLOVNA SKRIVNOST</w:t>
      </w:r>
      <w:bookmarkEnd w:id="18"/>
      <w:bookmarkEnd w:id="19"/>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D8B0442" w14:textId="5F6B6523"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592F57CE" w14:textId="77777777" w:rsidR="004A7DB8" w:rsidRDefault="004A7DB8" w:rsidP="004A7DB8">
      <w:pPr>
        <w:overflowPunct w:val="0"/>
        <w:autoSpaceDE w:val="0"/>
        <w:autoSpaceDN w:val="0"/>
        <w:adjustRightInd w:val="0"/>
        <w:ind w:right="-2"/>
        <w:textAlignment w:val="baseline"/>
        <w:rPr>
          <w:rFonts w:cs="Arial"/>
        </w:rPr>
      </w:pPr>
    </w:p>
    <w:p w14:paraId="08484F2F"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59126D47" w14:textId="77777777" w:rsidR="004A7DB8" w:rsidRDefault="004A7DB8" w:rsidP="004A7DB8">
      <w:pPr>
        <w:overflowPunct w:val="0"/>
        <w:autoSpaceDE w:val="0"/>
        <w:autoSpaceDN w:val="0"/>
        <w:adjustRightInd w:val="0"/>
        <w:ind w:right="-2"/>
        <w:textAlignment w:val="baseline"/>
        <w:rPr>
          <w:rFonts w:cs="Arial"/>
        </w:rPr>
      </w:pPr>
    </w:p>
    <w:p w14:paraId="32F72744" w14:textId="4A36C335" w:rsidR="004A7DB8" w:rsidRDefault="004A7DB8" w:rsidP="00052D47">
      <w:pPr>
        <w:overflowPunct w:val="0"/>
        <w:autoSpaceDE w:val="0"/>
        <w:autoSpaceDN w:val="0"/>
        <w:adjustRightInd w:val="0"/>
        <w:textAlignment w:val="baseline"/>
        <w:rPr>
          <w:rFonts w:cs="Arial"/>
        </w:rPr>
      </w:pPr>
      <w:r>
        <w:rPr>
          <w:rFonts w:cs="Arial"/>
        </w:rPr>
        <w:t>Izvajalec se zavezuje, da bo:</w:t>
      </w:r>
    </w:p>
    <w:p w14:paraId="4EAA39D0" w14:textId="77777777" w:rsidR="004A7DB8" w:rsidRPr="008F75CB" w:rsidRDefault="004A7DB8" w:rsidP="00052D47">
      <w:pPr>
        <w:pStyle w:val="Odstavekseznama"/>
        <w:numPr>
          <w:ilvl w:val="0"/>
          <w:numId w:val="17"/>
        </w:numPr>
        <w:overflowPunct w:val="0"/>
        <w:autoSpaceDE w:val="0"/>
        <w:autoSpaceDN w:val="0"/>
        <w:adjustRightInd w:val="0"/>
        <w:spacing w:line="240" w:lineRule="auto"/>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7378BFCB" w14:textId="45D0D684" w:rsidR="004A7DB8" w:rsidRPr="008F75CB" w:rsidRDefault="004A7DB8" w:rsidP="00052D47">
      <w:pPr>
        <w:pStyle w:val="Odstavekseznama"/>
        <w:numPr>
          <w:ilvl w:val="0"/>
          <w:numId w:val="17"/>
        </w:numPr>
        <w:overflowPunct w:val="0"/>
        <w:autoSpaceDE w:val="0"/>
        <w:autoSpaceDN w:val="0"/>
        <w:adjustRightInd w:val="0"/>
        <w:spacing w:line="240" w:lineRule="auto"/>
        <w:textAlignment w:val="baseline"/>
        <w:rPr>
          <w:rFonts w:ascii="Arial" w:hAnsi="Arial" w:cs="Arial"/>
        </w:rPr>
      </w:pPr>
      <w:r w:rsidRPr="008F75CB">
        <w:rPr>
          <w:rFonts w:ascii="Arial" w:hAnsi="Arial" w:cs="Arial"/>
        </w:rPr>
        <w:t>posredovane podatke uporabil samo za izvedbo te pogodbe;</w:t>
      </w:r>
    </w:p>
    <w:p w14:paraId="7A62C9C6" w14:textId="77777777" w:rsidR="004A7DB8" w:rsidRDefault="004A7DB8" w:rsidP="00052D47">
      <w:pPr>
        <w:pStyle w:val="Odstavekseznama"/>
        <w:numPr>
          <w:ilvl w:val="0"/>
          <w:numId w:val="17"/>
        </w:numPr>
        <w:overflowPunct w:val="0"/>
        <w:autoSpaceDE w:val="0"/>
        <w:autoSpaceDN w:val="0"/>
        <w:adjustRightInd w:val="0"/>
        <w:spacing w:line="240" w:lineRule="auto"/>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AF9F30B" w14:textId="5D49C238" w:rsidR="004A7DB8" w:rsidRPr="0049633C" w:rsidRDefault="004A7DB8" w:rsidP="0049633C">
      <w:pPr>
        <w:pStyle w:val="Pripombabesedilo"/>
        <w:rPr>
          <w:rFonts w:asciiTheme="minorHAnsi" w:hAnsiTheme="minorHAnsi" w:cstheme="minorHAnsi"/>
          <w:sz w:val="22"/>
          <w:szCs w:val="22"/>
        </w:rPr>
      </w:pPr>
    </w:p>
    <w:p w14:paraId="6BAAB28A" w14:textId="77777777" w:rsidR="0075301A" w:rsidRPr="004B4730" w:rsidRDefault="0075301A" w:rsidP="0075301A">
      <w:pPr>
        <w:pStyle w:val="Naslov1"/>
      </w:pPr>
      <w:bookmarkStart w:id="20" w:name="_Toc75370453"/>
      <w:bookmarkStart w:id="21" w:name="_Toc95471642"/>
      <w:bookmarkStart w:id="22" w:name="_Toc113867030"/>
      <w:r w:rsidRPr="00F2321D">
        <w:t>ODSTOP OD POGODBE</w:t>
      </w:r>
      <w:bookmarkEnd w:id="20"/>
      <w:bookmarkEnd w:id="21"/>
      <w:bookmarkEnd w:id="22"/>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AFB79F" w14:textId="1D9F03F9"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3D2413C5"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2C175192"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izpolni tudi po dodatnem pozivu s strani naročnika;</w:t>
      </w:r>
    </w:p>
    <w:p w14:paraId="15A12230" w14:textId="77777777" w:rsidR="0075301A" w:rsidRDefault="0075301A" w:rsidP="0075301A">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61A93E3D" w14:textId="02359BAA" w:rsidR="0075301A" w:rsidRDefault="0075301A" w:rsidP="0075301A">
      <w:pPr>
        <w:pStyle w:val="Odstavekseznama"/>
        <w:numPr>
          <w:ilvl w:val="0"/>
          <w:numId w:val="10"/>
        </w:numPr>
        <w:spacing w:line="240" w:lineRule="auto"/>
        <w:rPr>
          <w:rFonts w:asciiTheme="minorHAnsi" w:hAnsiTheme="minorHAnsi" w:cstheme="minorHAnsi"/>
        </w:rPr>
      </w:pPr>
      <w:r w:rsidRPr="00394C39">
        <w:rPr>
          <w:rFonts w:asciiTheme="minorHAnsi" w:hAnsiTheme="minorHAnsi" w:cstheme="minorHAnsi"/>
        </w:rPr>
        <w:t xml:space="preserve">se nad njim </w:t>
      </w:r>
      <w:r w:rsidRPr="004F4BFB">
        <w:rPr>
          <w:rFonts w:asciiTheme="minorHAnsi" w:hAnsiTheme="minorHAnsi" w:cstheme="minorHAnsi"/>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4F4BFB">
        <w:rPr>
          <w:rFonts w:asciiTheme="minorHAnsi" w:hAnsiTheme="minorHAnsi" w:cstheme="minorHAnsi"/>
        </w:rPr>
        <w:t xml:space="preserve">in ga preostala sodelujoča podjetja </w:t>
      </w:r>
      <w:r w:rsidRPr="00394C39">
        <w:rPr>
          <w:rFonts w:asciiTheme="minorHAnsi" w:hAnsiTheme="minorHAnsi" w:cstheme="minorHAnsi"/>
        </w:rPr>
        <w:t>ne nadomestijo z ustreznim novim podjetjem</w:t>
      </w:r>
      <w:r w:rsidR="0021770C">
        <w:rPr>
          <w:rFonts w:asciiTheme="minorHAnsi" w:hAnsiTheme="minorHAnsi" w:cstheme="minorHAnsi"/>
        </w:rPr>
        <w:t>,</w:t>
      </w:r>
    </w:p>
    <w:p w14:paraId="34C589D8" w14:textId="6B5098D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7A693F6A" w14:textId="2EDC6785" w:rsidR="0075301A" w:rsidRDefault="0075301A" w:rsidP="0075301A">
      <w:pPr>
        <w:numPr>
          <w:ilvl w:val="12"/>
          <w:numId w:val="0"/>
        </w:numPr>
        <w:rPr>
          <w:rFonts w:cs="Arial"/>
        </w:rPr>
      </w:pPr>
    </w:p>
    <w:p w14:paraId="32B2B17B" w14:textId="2C20A4B2" w:rsidR="0075301A" w:rsidRPr="004B4730" w:rsidRDefault="0075301A" w:rsidP="0075301A">
      <w:pPr>
        <w:numPr>
          <w:ilvl w:val="12"/>
          <w:numId w:val="0"/>
        </w:numPr>
        <w:rPr>
          <w:rFonts w:asciiTheme="minorHAnsi" w:hAnsiTheme="minorHAnsi" w:cstheme="minorHAnsi"/>
        </w:rPr>
      </w:pPr>
      <w:r w:rsidRPr="00BD4476">
        <w:rPr>
          <w:rFonts w:cs="Arial"/>
        </w:rPr>
        <w:t>Naročnik si pridržuje</w:t>
      </w:r>
      <w:r>
        <w:rPr>
          <w:rFonts w:cs="Arial"/>
        </w:rPr>
        <w:t xml:space="preserve"> pravico do odstopa od pogodbe pred </w:t>
      </w:r>
      <w:r w:rsidR="00A6423B">
        <w:rPr>
          <w:rFonts w:cs="Arial"/>
        </w:rPr>
        <w:t>potekom roka veljavnosti pogodbe</w:t>
      </w:r>
      <w:r>
        <w:rPr>
          <w:rFonts w:cs="Arial"/>
        </w:rPr>
        <w:t xml:space="preserve">, če </w:t>
      </w:r>
      <w:r w:rsidRPr="00BD4476">
        <w:rPr>
          <w:rFonts w:cs="Arial"/>
        </w:rPr>
        <w:t xml:space="preserve">v </w:t>
      </w:r>
      <w:r>
        <w:rPr>
          <w:rFonts w:cs="Arial"/>
        </w:rPr>
        <w:t xml:space="preserve">posameznem </w:t>
      </w:r>
      <w:r w:rsidRPr="00BD4476">
        <w:rPr>
          <w:rFonts w:cs="Arial"/>
        </w:rPr>
        <w:t>sprejetem letnem proračunu nima zagotovljenih zadostnih pravic porabe</w:t>
      </w:r>
      <w:r>
        <w:rPr>
          <w:rFonts w:cs="Arial"/>
        </w:rPr>
        <w:t xml:space="preserve"> sredstev</w:t>
      </w:r>
      <w:r w:rsidRPr="00BD4476">
        <w:rPr>
          <w:rFonts w:cs="Arial"/>
        </w:rPr>
        <w:t>.</w:t>
      </w:r>
      <w:r w:rsidR="00A6423B">
        <w:rPr>
          <w:rFonts w:cs="Arial"/>
        </w:rPr>
        <w:t xml:space="preserve"> </w:t>
      </w:r>
    </w:p>
    <w:p w14:paraId="0C4F8BC9" w14:textId="77777777" w:rsidR="0075301A" w:rsidRDefault="0075301A" w:rsidP="0075301A">
      <w:pPr>
        <w:rPr>
          <w:rFonts w:asciiTheme="minorHAnsi" w:hAnsiTheme="minorHAnsi" w:cstheme="minorHAnsi"/>
        </w:rPr>
      </w:pPr>
    </w:p>
    <w:p w14:paraId="62B25829" w14:textId="2BF99CAA" w:rsidR="0075301A" w:rsidRDefault="0075301A" w:rsidP="0075301A">
      <w:pPr>
        <w:rPr>
          <w:rFonts w:asciiTheme="minorHAnsi" w:hAnsiTheme="minorHAnsi" w:cstheme="minorHAnsi"/>
        </w:rPr>
      </w:pPr>
      <w:r>
        <w:rPr>
          <w:rFonts w:asciiTheme="minorHAnsi" w:hAnsiTheme="minorHAnsi" w:cstheme="minorHAnsi"/>
        </w:rPr>
        <w:t xml:space="preserve">Odstop učinkuje z dne, ko </w:t>
      </w:r>
      <w:r w:rsidR="00B85DD7">
        <w:rPr>
          <w:rFonts w:asciiTheme="minorHAnsi" w:hAnsiTheme="minorHAnsi" w:cstheme="minorHAnsi"/>
        </w:rPr>
        <w:t xml:space="preserve">izvajalec </w:t>
      </w:r>
      <w:r>
        <w:rPr>
          <w:rFonts w:asciiTheme="minorHAnsi" w:hAnsiTheme="minorHAnsi" w:cstheme="minorHAnsi"/>
        </w:rPr>
        <w:t>prejme pisno obvestilo naročnika o odstopu s priporočeno pošto.</w:t>
      </w:r>
    </w:p>
    <w:p w14:paraId="75EF1D44" w14:textId="03593762" w:rsidR="004A7DB8" w:rsidRDefault="004A7DB8" w:rsidP="0075301A">
      <w:pPr>
        <w:rPr>
          <w:rFonts w:asciiTheme="minorHAnsi" w:hAnsiTheme="minorHAnsi" w:cstheme="minorHAnsi"/>
        </w:rPr>
      </w:pPr>
    </w:p>
    <w:p w14:paraId="728C7F50" w14:textId="77777777" w:rsidR="004A7DB8" w:rsidRDefault="004A7DB8" w:rsidP="004A7DB8">
      <w:pPr>
        <w:pStyle w:val="Naslov1"/>
        <w:rPr>
          <w:szCs w:val="24"/>
        </w:rPr>
      </w:pPr>
      <w:bookmarkStart w:id="23" w:name="_Toc99019237"/>
      <w:bookmarkStart w:id="24" w:name="_Toc113867031"/>
      <w:r w:rsidRPr="000654CB">
        <w:rPr>
          <w:szCs w:val="24"/>
        </w:rPr>
        <w:t>PROTIKORUPCIJSKA KLAVZULA</w:t>
      </w:r>
      <w:bookmarkEnd w:id="23"/>
      <w:bookmarkEnd w:id="24"/>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FE08B4">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87991" w:rsidRDefault="004A7DB8" w:rsidP="00FE08B4">
      <w:pPr>
        <w:pStyle w:val="Odstavekseznama"/>
        <w:numPr>
          <w:ilvl w:val="0"/>
          <w:numId w:val="18"/>
        </w:numPr>
        <w:spacing w:line="240" w:lineRule="auto"/>
        <w:rPr>
          <w:rFonts w:ascii="Arial" w:hAnsi="Arial" w:cs="Arial"/>
        </w:rPr>
      </w:pPr>
      <w:r w:rsidRPr="00E87991">
        <w:rPr>
          <w:rFonts w:ascii="Arial" w:hAnsi="Arial" w:cs="Arial"/>
        </w:rPr>
        <w:t>pridobitev posla ali</w:t>
      </w:r>
    </w:p>
    <w:p w14:paraId="5E8D7AE0" w14:textId="77777777" w:rsidR="004A7DB8" w:rsidRPr="00E87991" w:rsidRDefault="004A7DB8" w:rsidP="00FE08B4">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74AFC12F" w14:textId="77777777" w:rsidR="004A7DB8" w:rsidRPr="00E87991" w:rsidRDefault="004A7DB8" w:rsidP="00FE08B4">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59311CD" w14:textId="7229D414" w:rsidR="004A7DB8" w:rsidRDefault="004A7DB8" w:rsidP="00FE08B4">
      <w:pPr>
        <w:pStyle w:val="Odstavekseznama"/>
        <w:numPr>
          <w:ilvl w:val="0"/>
          <w:numId w:val="18"/>
        </w:numPr>
        <w:spacing w:line="240" w:lineRule="auto"/>
        <w:rPr>
          <w:rFonts w:ascii="Arial" w:hAnsi="Arial" w:cs="Arial"/>
        </w:rPr>
      </w:pPr>
      <w:r w:rsidRPr="00E87991">
        <w:rPr>
          <w:rFonts w:ascii="Arial" w:hAnsi="Arial" w:cs="Arial"/>
        </w:rPr>
        <w:lastRenderedPageBreak/>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9B9E678" w14:textId="77777777" w:rsidR="004A7DB8" w:rsidRPr="004A7DB8" w:rsidRDefault="004A7DB8" w:rsidP="004A7DB8">
      <w:pPr>
        <w:rPr>
          <w:rFonts w:cs="Arial"/>
        </w:rPr>
      </w:pPr>
    </w:p>
    <w:p w14:paraId="51EBC4FD" w14:textId="7237D917" w:rsidR="00D86C42" w:rsidRPr="00CC5B39" w:rsidRDefault="00D86C42" w:rsidP="000A775C">
      <w:pPr>
        <w:pStyle w:val="Naslov1"/>
      </w:pPr>
      <w:bookmarkStart w:id="25" w:name="_Toc113867032"/>
      <w:r w:rsidRPr="00CC5B39">
        <w:t>RAZVEZNI POGOJ</w:t>
      </w:r>
      <w:bookmarkEnd w:id="25"/>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8B5CCF0" w14:textId="77777777" w:rsidR="004A7DB8" w:rsidRPr="0016760E" w:rsidRDefault="004A7DB8" w:rsidP="004A7DB8">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2183F306" w14:textId="40DC26B5" w:rsidR="004A7DB8" w:rsidRPr="0016760E" w:rsidRDefault="004A7DB8" w:rsidP="004A7DB8">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sodišče s pravnomočno odločitvijo ugotovilo kršitev obveznosti delovne, </w:t>
      </w:r>
      <w:proofErr w:type="spellStart"/>
      <w:r w:rsidRPr="0016760E">
        <w:rPr>
          <w:rFonts w:asciiTheme="majorHAnsi" w:hAnsiTheme="majorHAnsi" w:cstheme="majorHAnsi"/>
        </w:rPr>
        <w:t>okoljske</w:t>
      </w:r>
      <w:proofErr w:type="spellEnd"/>
      <w:r w:rsidRPr="0016760E">
        <w:rPr>
          <w:rFonts w:asciiTheme="majorHAnsi" w:hAnsiTheme="majorHAnsi" w:cstheme="majorHAnsi"/>
        </w:rPr>
        <w:t xml:space="preserve"> ali socialne zakonodaje s strani </w:t>
      </w:r>
      <w:r>
        <w:rPr>
          <w:rFonts w:asciiTheme="majorHAnsi" w:hAnsiTheme="majorHAnsi" w:cstheme="majorHAnsi"/>
        </w:rPr>
        <w:t>izvajalca</w:t>
      </w:r>
      <w:r w:rsidRPr="0016760E">
        <w:rPr>
          <w:rFonts w:asciiTheme="majorHAnsi" w:hAnsiTheme="majorHAnsi" w:cstheme="majorHAnsi"/>
        </w:rPr>
        <w:t xml:space="preserve"> ali podizvajalca ali </w:t>
      </w:r>
    </w:p>
    <w:p w14:paraId="5E0EECDE" w14:textId="5790F3DD" w:rsidR="004A7DB8" w:rsidRPr="0016760E" w:rsidRDefault="004A7DB8" w:rsidP="004A7DB8">
      <w:pPr>
        <w:numPr>
          <w:ilvl w:val="0"/>
          <w:numId w:val="19"/>
        </w:numPr>
        <w:rPr>
          <w:rFonts w:asciiTheme="majorHAnsi" w:hAnsiTheme="majorHAnsi" w:cstheme="majorHAnsi"/>
        </w:rPr>
      </w:pPr>
      <w:r w:rsidRPr="0016760E">
        <w:rPr>
          <w:rFonts w:asciiTheme="majorHAnsi" w:hAnsiTheme="majorHAnsi" w:cstheme="majorHAnsi"/>
        </w:rPr>
        <w:t xml:space="preserve">če bo </w:t>
      </w:r>
      <w:r>
        <w:rPr>
          <w:rFonts w:asciiTheme="majorHAnsi" w:hAnsiTheme="majorHAnsi" w:cstheme="majorHAnsi"/>
        </w:rPr>
        <w:t>naročnik</w:t>
      </w:r>
      <w:r w:rsidRPr="0016760E">
        <w:rPr>
          <w:rFonts w:asciiTheme="majorHAnsi" w:hAnsiTheme="majorHAnsi" w:cstheme="majorHAnsi"/>
        </w:rPr>
        <w:t xml:space="preserve"> seznanjen, da je pristojni državni organ pri </w:t>
      </w:r>
      <w:r>
        <w:rPr>
          <w:rFonts w:asciiTheme="majorHAnsi" w:hAnsiTheme="majorHAnsi" w:cstheme="majorHAnsi"/>
        </w:rPr>
        <w:t>izvajalcu</w:t>
      </w:r>
      <w:r w:rsidRPr="0016760E">
        <w:rPr>
          <w:rFonts w:asciiTheme="majorHAnsi" w:hAnsiTheme="majorHAnsi" w:cstheme="majorHAnsi"/>
        </w:rPr>
        <w:t xml:space="preserve"> ali podizvajalcu v času izvajanja pogodbe ugotovil najmanj dve kršitvi v zvezi s:</w:t>
      </w:r>
    </w:p>
    <w:p w14:paraId="7DA1E99F"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plačilom za delo, </w:t>
      </w:r>
    </w:p>
    <w:p w14:paraId="478C64F5"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delovnim časom, </w:t>
      </w:r>
    </w:p>
    <w:p w14:paraId="7009EFEE" w14:textId="77777777" w:rsidR="004A7DB8" w:rsidRPr="0016760E" w:rsidRDefault="004A7DB8" w:rsidP="004A7DB8">
      <w:pPr>
        <w:pStyle w:val="Odstavekseznama"/>
        <w:numPr>
          <w:ilvl w:val="0"/>
          <w:numId w:val="20"/>
        </w:numPr>
        <w:spacing w:line="240" w:lineRule="auto"/>
        <w:rPr>
          <w:rFonts w:asciiTheme="majorHAnsi" w:hAnsiTheme="majorHAnsi" w:cstheme="majorHAnsi"/>
        </w:rPr>
      </w:pPr>
      <w:r w:rsidRPr="0016760E">
        <w:rPr>
          <w:rFonts w:asciiTheme="majorHAnsi" w:hAnsiTheme="majorHAnsi" w:cstheme="majorHAnsi"/>
        </w:rPr>
        <w:t xml:space="preserve">počitki, </w:t>
      </w:r>
    </w:p>
    <w:p w14:paraId="48467100" w14:textId="58CC8A1B" w:rsidR="004A7DB8" w:rsidRPr="00FD4A09" w:rsidRDefault="004A7DB8" w:rsidP="004A7DB8">
      <w:pPr>
        <w:pStyle w:val="Odstavekseznama"/>
        <w:numPr>
          <w:ilvl w:val="0"/>
          <w:numId w:val="21"/>
        </w:numPr>
        <w:spacing w:line="240" w:lineRule="auto"/>
        <w:rPr>
          <w:rFonts w:asciiTheme="majorHAnsi" w:hAnsiTheme="majorHAnsi" w:cstheme="majorBidi"/>
        </w:rPr>
      </w:pPr>
      <w:r w:rsidRPr="2BCA2F08">
        <w:rPr>
          <w:rFonts w:asciiTheme="majorHAnsi" w:hAnsiTheme="majorHAnsi" w:cstheme="majorBidi"/>
        </w:rPr>
        <w:t xml:space="preserve">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oziroma če </w:t>
      </w:r>
      <w:r>
        <w:rPr>
          <w:rFonts w:asciiTheme="majorHAnsi" w:hAnsiTheme="majorHAnsi" w:cstheme="majorBidi"/>
        </w:rPr>
        <w:t xml:space="preserve">izvajalec </w:t>
      </w:r>
      <w:r w:rsidRPr="2BCA2F08">
        <w:rPr>
          <w:rFonts w:asciiTheme="majorHAnsi" w:hAnsiTheme="majorHAnsi" w:cstheme="majorBidi"/>
        </w:rPr>
        <w:t xml:space="preserve">nastopa s podizvajalcem pa tudi, če zaradi ugotovljene kršitve pri podizvajalcu </w:t>
      </w:r>
      <w:r>
        <w:rPr>
          <w:rFonts w:asciiTheme="majorHAnsi" w:hAnsiTheme="majorHAnsi" w:cstheme="majorBidi"/>
        </w:rPr>
        <w:t xml:space="preserve">izvajalec </w:t>
      </w:r>
      <w:r w:rsidRPr="2BCA2F08">
        <w:rPr>
          <w:rFonts w:asciiTheme="majorHAnsi" w:hAnsiTheme="majorHAnsi" w:cstheme="majorBidi"/>
        </w:rPr>
        <w:t>ne nadomesti ali zamenja tega podizvajalca, na način določen v skladu s 94. členom ZJN-3 in določili te pogodbe v roku 30 dni od seznanitve s kršitvijo.</w:t>
      </w:r>
    </w:p>
    <w:p w14:paraId="5169EA6F" w14:textId="77777777" w:rsidR="004A7DB8" w:rsidRPr="0016760E" w:rsidRDefault="004A7DB8" w:rsidP="004A7DB8">
      <w:pPr>
        <w:rPr>
          <w:rFonts w:asciiTheme="majorHAnsi" w:hAnsiTheme="majorHAnsi" w:cstheme="majorHAnsi"/>
        </w:rPr>
      </w:pPr>
    </w:p>
    <w:p w14:paraId="67539191" w14:textId="3F2BA746" w:rsidR="004A7DB8" w:rsidRPr="0016760E" w:rsidRDefault="004A7DB8" w:rsidP="004A7DB8">
      <w:pPr>
        <w:rPr>
          <w:rFonts w:asciiTheme="majorHAnsi" w:hAnsiTheme="majorHAnsi" w:cstheme="majorHAnsi"/>
        </w:rPr>
      </w:pPr>
      <w:r w:rsidRPr="0016760E">
        <w:rPr>
          <w:rFonts w:asciiTheme="majorHAnsi" w:hAnsiTheme="majorHAnsi" w:cstheme="majorHAnsi"/>
        </w:rPr>
        <w:t xml:space="preserve">V primeru izpolnitve okoliščine in pogojev iz prejšnjega odstavka se šteje, da je pogodba razvezana z dnem sklenitve nove pogodbe o izvedbi javnega naročila za predmetno naročilo. O datumu sklenitve nove pogodbe bo </w:t>
      </w:r>
      <w:r>
        <w:rPr>
          <w:rFonts w:asciiTheme="majorHAnsi" w:hAnsiTheme="majorHAnsi" w:cstheme="majorHAnsi"/>
        </w:rPr>
        <w:t xml:space="preserve">naročnik </w:t>
      </w:r>
      <w:r w:rsidRPr="0016760E">
        <w:rPr>
          <w:rFonts w:asciiTheme="majorHAnsi" w:hAnsiTheme="majorHAnsi" w:cstheme="majorHAnsi"/>
        </w:rPr>
        <w:t xml:space="preserve">obvestil </w:t>
      </w:r>
      <w:r>
        <w:rPr>
          <w:rFonts w:asciiTheme="majorHAnsi" w:hAnsiTheme="majorHAnsi" w:cstheme="majorHAnsi"/>
        </w:rPr>
        <w:t>izvajalca</w:t>
      </w:r>
      <w:r w:rsidRPr="0016760E">
        <w:rPr>
          <w:rFonts w:asciiTheme="majorHAnsi" w:hAnsiTheme="majorHAnsi" w:cstheme="majorHAnsi"/>
        </w:rPr>
        <w:t>.</w:t>
      </w:r>
    </w:p>
    <w:p w14:paraId="0C046170" w14:textId="77777777" w:rsidR="004A7DB8" w:rsidRDefault="004A7DB8" w:rsidP="004A7DB8">
      <w:pPr>
        <w:rPr>
          <w:rFonts w:asciiTheme="majorHAnsi" w:hAnsiTheme="majorHAnsi" w:cstheme="majorHAnsi"/>
        </w:rPr>
      </w:pPr>
    </w:p>
    <w:p w14:paraId="21ABEAF8" w14:textId="15211E3E" w:rsidR="00176577" w:rsidRDefault="004A7DB8" w:rsidP="00176577">
      <w:pPr>
        <w:rPr>
          <w:rFonts w:asciiTheme="majorHAnsi" w:hAnsiTheme="majorHAnsi" w:cstheme="majorHAnsi"/>
        </w:rPr>
      </w:pPr>
      <w:r w:rsidRPr="0016760E">
        <w:rPr>
          <w:rFonts w:asciiTheme="majorHAnsi" w:hAnsiTheme="majorHAnsi" w:cstheme="majorHAnsi"/>
        </w:rPr>
        <w:t xml:space="preserve">Če </w:t>
      </w:r>
      <w:r>
        <w:rPr>
          <w:rFonts w:asciiTheme="majorHAnsi" w:hAnsiTheme="majorHAnsi" w:cstheme="majorHAnsi"/>
        </w:rPr>
        <w:t>naročnik</w:t>
      </w:r>
      <w:r w:rsidRPr="0016760E">
        <w:rPr>
          <w:rFonts w:asciiTheme="majorHAnsi" w:hAnsiTheme="majorHAnsi" w:cstheme="majorHAnsi"/>
        </w:rPr>
        <w:t xml:space="preserve"> v roku 30 dni od seznanitve s kršitvijo ne začne novega postopka javnega naročila, se šteje, da je pogodba razvezana trideseti dan od seznanitve s kršitvijo.</w:t>
      </w:r>
    </w:p>
    <w:p w14:paraId="3291FCF4" w14:textId="77777777" w:rsidR="00052D47" w:rsidRPr="00176577" w:rsidRDefault="00052D47" w:rsidP="00176577">
      <w:pPr>
        <w:rPr>
          <w:rFonts w:asciiTheme="majorHAnsi" w:hAnsiTheme="majorHAnsi" w:cstheme="majorHAnsi"/>
        </w:rPr>
      </w:pPr>
    </w:p>
    <w:p w14:paraId="6FE96655" w14:textId="77777777" w:rsidR="00317627" w:rsidRPr="004B4730" w:rsidRDefault="00317627" w:rsidP="000A775C">
      <w:pPr>
        <w:pStyle w:val="Naslov1"/>
        <w:rPr>
          <w:rFonts w:asciiTheme="minorHAnsi" w:hAnsiTheme="minorHAnsi" w:cstheme="minorHAnsi"/>
          <w:szCs w:val="24"/>
        </w:rPr>
      </w:pPr>
      <w:bookmarkStart w:id="26" w:name="_Toc113867033"/>
      <w:r w:rsidRPr="004B4730">
        <w:rPr>
          <w:rFonts w:asciiTheme="minorHAnsi" w:hAnsiTheme="minorHAnsi" w:cstheme="minorHAnsi"/>
          <w:szCs w:val="24"/>
        </w:rPr>
        <w:t>PREHODNA IN KONČNA DOLOČILA</w:t>
      </w:r>
      <w:bookmarkEnd w:id="26"/>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49C18673" w14:textId="77777777" w:rsidR="00B14899" w:rsidRPr="004B4730"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77777777" w:rsidR="00120FAA" w:rsidRPr="004B4730" w:rsidRDefault="00120FAA"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7DB85DC" w14:textId="7A73B994" w:rsidR="0021770C" w:rsidRPr="004F4BFB" w:rsidRDefault="0021770C" w:rsidP="0021770C">
      <w:pPr>
        <w:rPr>
          <w:rFonts w:cs="Arial"/>
          <w:i/>
          <w:sz w:val="18"/>
          <w:szCs w:val="18"/>
        </w:rPr>
      </w:pPr>
      <w:r w:rsidRPr="004F4BFB">
        <w:rPr>
          <w:rFonts w:cs="Arial"/>
        </w:rPr>
        <w:t xml:space="preserve">Pogodba je podpisana v </w:t>
      </w:r>
      <w:r w:rsidR="004F4BFB" w:rsidRPr="004F4BFB">
        <w:rPr>
          <w:rFonts w:cs="Arial"/>
        </w:rPr>
        <w:t xml:space="preserve">dveh </w:t>
      </w:r>
      <w:r w:rsidRPr="004F4BFB">
        <w:rPr>
          <w:rFonts w:cs="Arial"/>
        </w:rPr>
        <w:t>(</w:t>
      </w:r>
      <w:r w:rsidR="004F4BFB" w:rsidRPr="004F4BFB">
        <w:rPr>
          <w:rFonts w:cs="Arial"/>
        </w:rPr>
        <w:t>2</w:t>
      </w:r>
      <w:r w:rsidRPr="004F4BFB">
        <w:rPr>
          <w:rFonts w:cs="Arial"/>
        </w:rPr>
        <w:t xml:space="preserve">) originalnih izvodih, tako da vsaka pogodbena stranka prejme po </w:t>
      </w:r>
      <w:r w:rsidR="004F4BFB" w:rsidRPr="004F4BFB">
        <w:rPr>
          <w:rFonts w:cs="Arial"/>
        </w:rPr>
        <w:t>en</w:t>
      </w:r>
      <w:r w:rsidRPr="004F4BFB">
        <w:rPr>
          <w:rFonts w:cs="Arial"/>
        </w:rPr>
        <w:t xml:space="preserve"> (</w:t>
      </w:r>
      <w:r w:rsidR="004F4BFB" w:rsidRPr="004F4BFB">
        <w:rPr>
          <w:rFonts w:cs="Arial"/>
        </w:rPr>
        <w:t>1</w:t>
      </w:r>
      <w:r w:rsidRPr="004F4BFB">
        <w:rPr>
          <w:rFonts w:cs="Arial"/>
        </w:rPr>
        <w:t>) originaln</w:t>
      </w:r>
      <w:r w:rsidR="004F4BFB" w:rsidRPr="004F4BFB">
        <w:rPr>
          <w:rFonts w:cs="Arial"/>
        </w:rPr>
        <w:t>i</w:t>
      </w:r>
      <w:r w:rsidRPr="004F4BFB">
        <w:rPr>
          <w:rFonts w:cs="Arial"/>
        </w:rPr>
        <w:t xml:space="preserve"> izvod.</w:t>
      </w:r>
      <w:r w:rsidRPr="004F4BFB">
        <w:rPr>
          <w:rFonts w:cs="Arial"/>
          <w:i/>
          <w:sz w:val="18"/>
          <w:szCs w:val="18"/>
        </w:rPr>
        <w:t xml:space="preserve"> </w:t>
      </w:r>
    </w:p>
    <w:p w14:paraId="1F36EFAD" w14:textId="77777777" w:rsidR="00AE3EA3" w:rsidRPr="004B4730"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50B0DE2B" w14:textId="48E52F30" w:rsidR="003229CD" w:rsidRPr="004F4BFB" w:rsidRDefault="003229CD" w:rsidP="003229CD">
      <w:pPr>
        <w:rPr>
          <w:rFonts w:cs="Arial"/>
        </w:rPr>
      </w:pPr>
      <w:r w:rsidRPr="004F4BFB">
        <w:rPr>
          <w:rFonts w:cs="Arial"/>
        </w:rPr>
        <w:t xml:space="preserve">Pogodba je sklenjena in veljavna z dnem podpisa obeh pogodbenih strank </w:t>
      </w:r>
      <w:r w:rsidRPr="004F4BFB">
        <w:rPr>
          <w:rFonts w:asciiTheme="minorHAnsi" w:hAnsiTheme="minorHAnsi" w:cstheme="minorHAnsi"/>
        </w:rPr>
        <w:t xml:space="preserve">in </w:t>
      </w:r>
      <w:r w:rsidRPr="004F4BFB">
        <w:rPr>
          <w:rFonts w:cs="Arial"/>
        </w:rPr>
        <w:t xml:space="preserve">stopi v veljavo </w:t>
      </w:r>
      <w:r w:rsidRPr="004F4BFB">
        <w:rPr>
          <w:rFonts w:asciiTheme="minorHAnsi" w:hAnsiTheme="minorHAnsi" w:cstheme="minorHAnsi"/>
        </w:rPr>
        <w:t xml:space="preserve">pod </w:t>
      </w:r>
      <w:proofErr w:type="spellStart"/>
      <w:r w:rsidRPr="004F4BFB">
        <w:rPr>
          <w:rFonts w:asciiTheme="minorHAnsi" w:hAnsiTheme="minorHAnsi" w:cstheme="minorHAnsi"/>
        </w:rPr>
        <w:t>odložnim</w:t>
      </w:r>
      <w:proofErr w:type="spellEnd"/>
      <w:r w:rsidRPr="004F4BFB">
        <w:rPr>
          <w:rFonts w:asciiTheme="minorHAnsi" w:hAnsiTheme="minorHAnsi" w:cstheme="minorHAnsi"/>
        </w:rPr>
        <w:t xml:space="preserve"> pogojem predložitve finančnega zavarovanja za dobro izvedbo pogodbenih obveznosti</w:t>
      </w:r>
      <w:r w:rsidRPr="004F4BFB">
        <w:rPr>
          <w:rFonts w:cs="Arial"/>
        </w:rPr>
        <w:t xml:space="preserve">. </w:t>
      </w:r>
    </w:p>
    <w:p w14:paraId="3A32524E" w14:textId="43054CA4" w:rsidR="004F4BFB" w:rsidRDefault="004F4BFB" w:rsidP="004F4BFB">
      <w:r w:rsidRPr="0050500E">
        <w:lastRenderedPageBreak/>
        <w:t xml:space="preserve">Pogodba velja </w:t>
      </w:r>
      <w:r>
        <w:t>za obdobje štirih (4) let, šteto od sklenitve pogodbe oz. v primeru, da je le-ta sklenjena pred 21. 11. 2022, pa pogodba velja štiri (4) leta šteto od 21. 11. 2022.</w:t>
      </w:r>
    </w:p>
    <w:p w14:paraId="00A738A6" w14:textId="770053CB" w:rsidR="00526E26" w:rsidRPr="004B4730" w:rsidRDefault="00526E26" w:rsidP="000A775C">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306A4536" w14:textId="77777777" w:rsidTr="00762580">
        <w:trPr>
          <w:trHeight w:val="1076"/>
        </w:trPr>
        <w:tc>
          <w:tcPr>
            <w:tcW w:w="4428" w:type="dxa"/>
          </w:tcPr>
          <w:p w14:paraId="2A34E171"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49B97B2D" w14:textId="77777777" w:rsidR="00762580" w:rsidRPr="004B4730" w:rsidRDefault="00762580" w:rsidP="000A775C">
            <w:pPr>
              <w:jc w:val="center"/>
              <w:rPr>
                <w:rFonts w:asciiTheme="minorHAnsi" w:hAnsiTheme="minorHAnsi" w:cstheme="minorHAnsi"/>
              </w:rPr>
            </w:pPr>
          </w:p>
          <w:p w14:paraId="6BB74B7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1D816B5"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direktor</w:t>
            </w:r>
          </w:p>
        </w:tc>
        <w:tc>
          <w:tcPr>
            <w:tcW w:w="4784" w:type="dxa"/>
          </w:tcPr>
          <w:p w14:paraId="09EC1A5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4F4BFB" w:rsidRDefault="003229CD" w:rsidP="003229CD">
            <w:pPr>
              <w:jc w:val="center"/>
              <w:rPr>
                <w:rFonts w:cs="Arial"/>
              </w:rPr>
            </w:pPr>
            <w:r w:rsidRPr="004F4BFB">
              <w:rPr>
                <w:rFonts w:cs="Arial"/>
              </w:rPr>
              <w:t>mag. Andrej KUŽNER</w:t>
            </w:r>
          </w:p>
          <w:p w14:paraId="7C17998A" w14:textId="6CAF55C6" w:rsidR="00762580" w:rsidRPr="004F4BFB" w:rsidRDefault="003229CD" w:rsidP="004F4BFB">
            <w:pPr>
              <w:jc w:val="center"/>
              <w:rPr>
                <w:rFonts w:cs="Arial"/>
                <w:color w:val="BFBFBF" w:themeColor="background1" w:themeShade="BF"/>
              </w:rPr>
            </w:pPr>
            <w:r w:rsidRPr="004F4BFB">
              <w:rPr>
                <w:rFonts w:cs="Arial"/>
              </w:rPr>
              <w:t xml:space="preserve">v. d. direktorja </w:t>
            </w:r>
          </w:p>
        </w:tc>
      </w:tr>
      <w:tr w:rsidR="00762580" w:rsidRPr="004B4730" w14:paraId="0A661463" w14:textId="77777777" w:rsidTr="00762580">
        <w:tc>
          <w:tcPr>
            <w:tcW w:w="4428"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27319180" w14:textId="77777777" w:rsidR="00762580" w:rsidRPr="004B4730" w:rsidRDefault="00762580" w:rsidP="000A775C">
            <w:pPr>
              <w:jc w:val="center"/>
              <w:rPr>
                <w:rFonts w:asciiTheme="minorHAnsi" w:hAnsiTheme="minorHAnsi" w:cstheme="minorHAnsi"/>
              </w:rPr>
            </w:pPr>
          </w:p>
          <w:p w14:paraId="33A7A9F3"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422FAFEF" w14:textId="77777777" w:rsidR="00702A9C" w:rsidRPr="004B4730" w:rsidRDefault="00702A9C" w:rsidP="000A775C">
            <w:pPr>
              <w:jc w:val="left"/>
              <w:rPr>
                <w:rFonts w:asciiTheme="minorHAnsi" w:hAnsiTheme="minorHAnsi" w:cstheme="minorHAnsi"/>
              </w:rPr>
            </w:pPr>
          </w:p>
          <w:p w14:paraId="6901E030" w14:textId="77777777" w:rsidR="005161A8" w:rsidRDefault="005161A8" w:rsidP="000A775C">
            <w:pPr>
              <w:jc w:val="left"/>
              <w:rPr>
                <w:rFonts w:asciiTheme="minorHAnsi" w:hAnsiTheme="minorHAnsi" w:cstheme="minorHAnsi"/>
              </w:rPr>
            </w:pPr>
          </w:p>
          <w:p w14:paraId="3A7D49CD" w14:textId="37F910AF"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84"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706E362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 xml:space="preserve">    ZAVOD REPUBLIKE SLOVENIJE ZA BLAGOVNE REZERVE</w:t>
            </w:r>
          </w:p>
          <w:p w14:paraId="4F1FA41F" w14:textId="77777777" w:rsidR="00702A9C" w:rsidRPr="004B4730" w:rsidRDefault="00702A9C" w:rsidP="000A775C">
            <w:pPr>
              <w:jc w:val="left"/>
              <w:rPr>
                <w:rFonts w:asciiTheme="minorHAnsi" w:hAnsiTheme="minorHAnsi" w:cstheme="minorHAnsi"/>
              </w:rPr>
            </w:pPr>
          </w:p>
          <w:p w14:paraId="5B3C108E" w14:textId="77777777" w:rsidR="005161A8" w:rsidRDefault="005161A8" w:rsidP="000A775C">
            <w:pPr>
              <w:jc w:val="left"/>
              <w:rPr>
                <w:rFonts w:asciiTheme="minorHAnsi" w:hAnsiTheme="minorHAnsi" w:cstheme="minorHAnsi"/>
              </w:rPr>
            </w:pPr>
          </w:p>
          <w:p w14:paraId="0BE81726" w14:textId="77E9B119"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0A775C">
      <w:pPr>
        <w:rPr>
          <w:rFonts w:asciiTheme="minorHAnsi" w:hAnsiTheme="minorHAnsi" w:cstheme="minorHAnsi"/>
        </w:rPr>
      </w:pPr>
    </w:p>
    <w:sectPr w:rsidR="00BC2412" w:rsidRPr="004B4730" w:rsidSect="00800DA1">
      <w:headerReference w:type="first" r:id="rId14"/>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D1C" w16cex:dateUtc="2022-05-12T12:50:00Z"/>
  <w16cex:commentExtensible w16cex:durableId="2627A02E" w16cex:dateUtc="2022-05-12T13:03:00Z"/>
  <w16cex:commentExtensible w16cex:durableId="2628A704" w16cex:dateUtc="2022-05-13T07:44:00Z"/>
  <w16cex:commentExtensible w16cex:durableId="26279ECE" w16cex:dateUtc="2022-05-12T12:57:00Z"/>
  <w16cex:commentExtensible w16cex:durableId="2628A790" w16cex:dateUtc="2022-05-13T07:46:00Z"/>
  <w16cex:commentExtensible w16cex:durableId="2628A84C" w16cex:dateUtc="2022-05-13T07:50:00Z"/>
  <w16cex:commentExtensible w16cex:durableId="2628DA4F" w16cex:dateUtc="2022-05-13T11:23:00Z"/>
  <w16cex:commentExtensible w16cex:durableId="2627986F" w16cex:dateUtc="2022-04-01T12:40:00Z"/>
  <w16cex:commentExtensible w16cex:durableId="2627A2F8" w16cex:dateUtc="2022-05-12T13:15:00Z"/>
  <w16cex:commentExtensible w16cex:durableId="2628A88C" w16cex:dateUtc="2022-05-13T07:51:00Z"/>
  <w16cex:commentExtensible w16cex:durableId="2627A364" w16cex:dateUtc="2022-05-12T13:16:00Z"/>
  <w16cex:commentExtensible w16cex:durableId="2628A8BD" w16cex:dateUtc="2022-05-13T07:51:00Z"/>
  <w16cex:commentExtensible w16cex:durableId="2628DB28" w16cex:dateUtc="2022-05-13T11: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44455" w14:textId="77777777" w:rsidR="005F4396" w:rsidRDefault="005F4396">
      <w:r>
        <w:separator/>
      </w:r>
    </w:p>
  </w:endnote>
  <w:endnote w:type="continuationSeparator" w:id="0">
    <w:p w14:paraId="668E32BE" w14:textId="77777777" w:rsidR="005F4396" w:rsidRDefault="005F4396">
      <w:r>
        <w:continuationSeparator/>
      </w:r>
    </w:p>
  </w:endnote>
  <w:endnote w:type="continuationNotice" w:id="1">
    <w:p w14:paraId="4A8A1F10" w14:textId="77777777" w:rsidR="005F4396" w:rsidRDefault="005F4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B9678" w14:textId="15C4201B" w:rsidR="005F4396" w:rsidRPr="00526E26" w:rsidRDefault="005F439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EF82A12" w14:textId="77777777" w:rsidR="005F4396" w:rsidRDefault="005F4396"/>
  <w:p w14:paraId="2172E263" w14:textId="77777777" w:rsidR="005F4396" w:rsidRPr="00FC6CF0" w:rsidRDefault="005F4396" w:rsidP="00001218">
    <w:pPr>
      <w:pStyle w:val="Glava"/>
      <w:rPr>
        <w:rFonts w:cs="Arial"/>
        <w:sz w:val="2"/>
        <w:szCs w:val="2"/>
      </w:rPr>
    </w:pPr>
  </w:p>
  <w:p w14:paraId="4F63AE61" w14:textId="77777777" w:rsidR="005F4396" w:rsidRPr="00FC6CF0" w:rsidRDefault="005F4396">
    <w:pPr>
      <w:pStyle w:val="Glava"/>
      <w:rPr>
        <w:rFonts w:cs="Arial"/>
        <w:sz w:val="2"/>
        <w:szCs w:val="2"/>
      </w:rPr>
    </w:pPr>
  </w:p>
  <w:p w14:paraId="3E25A4D7" w14:textId="77777777" w:rsidR="005F4396" w:rsidRPr="00FC6CF0" w:rsidRDefault="005F4396"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73123" w14:textId="61CDC392" w:rsidR="005F4396" w:rsidRPr="00526E26" w:rsidRDefault="005F439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16</w:t>
    </w:r>
    <w:r w:rsidRPr="00526E26">
      <w:rPr>
        <w:rStyle w:val="tevilkastrani"/>
      </w:rPr>
      <w:fldChar w:fldCharType="end"/>
    </w:r>
  </w:p>
  <w:p w14:paraId="4604F597" w14:textId="77777777" w:rsidR="005F4396" w:rsidRDefault="005F4396"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CC19D" w14:textId="77777777" w:rsidR="005F4396" w:rsidRDefault="005F4396">
      <w:r>
        <w:separator/>
      </w:r>
    </w:p>
  </w:footnote>
  <w:footnote w:type="continuationSeparator" w:id="0">
    <w:p w14:paraId="0CF73CEF" w14:textId="77777777" w:rsidR="005F4396" w:rsidRDefault="005F4396">
      <w:r>
        <w:continuationSeparator/>
      </w:r>
    </w:p>
  </w:footnote>
  <w:footnote w:type="continuationNotice" w:id="1">
    <w:p w14:paraId="4B1FBF70" w14:textId="77777777" w:rsidR="005F4396" w:rsidRDefault="005F43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5F4396" w:rsidRPr="00A1445A" w14:paraId="477F4E0D" w14:textId="77777777" w:rsidTr="00D80C2B">
      <w:tc>
        <w:tcPr>
          <w:tcW w:w="4039" w:type="dxa"/>
          <w:tcBorders>
            <w:bottom w:val="single" w:sz="4" w:space="0" w:color="auto"/>
          </w:tcBorders>
          <w:shd w:val="clear" w:color="auto" w:fill="auto"/>
        </w:tcPr>
        <w:p w14:paraId="1E78726A" w14:textId="77777777" w:rsidR="005F4396" w:rsidRPr="00A04B00" w:rsidRDefault="005F4396" w:rsidP="0032212C">
          <w:pPr>
            <w:ind w:right="6"/>
            <w:rPr>
              <w:rFonts w:cs="Arial"/>
              <w:b/>
              <w:color w:val="000000"/>
            </w:rPr>
          </w:pPr>
          <w:r w:rsidRPr="00A04B00">
            <w:rPr>
              <w:rFonts w:cs="Arial"/>
              <w:b/>
              <w:color w:val="000000"/>
            </w:rPr>
            <w:t>Zavod Republike Slovenije</w:t>
          </w:r>
        </w:p>
        <w:p w14:paraId="0DCA08D4" w14:textId="77777777" w:rsidR="005F4396" w:rsidRPr="00A04B00" w:rsidRDefault="005F4396" w:rsidP="0032212C">
          <w:pPr>
            <w:ind w:right="6"/>
            <w:rPr>
              <w:rFonts w:cs="Arial"/>
              <w:b/>
              <w:color w:val="000000"/>
            </w:rPr>
          </w:pPr>
          <w:r w:rsidRPr="00A04B00">
            <w:rPr>
              <w:rFonts w:cs="Arial"/>
              <w:b/>
              <w:color w:val="000000"/>
            </w:rPr>
            <w:t>za blagovne rezerve</w:t>
          </w:r>
        </w:p>
        <w:p w14:paraId="1AC168F6" w14:textId="77777777" w:rsidR="005F4396" w:rsidRPr="00A04B00" w:rsidRDefault="005F4396" w:rsidP="0032212C">
          <w:pPr>
            <w:ind w:right="6"/>
            <w:rPr>
              <w:rFonts w:cs="Arial"/>
              <w:color w:val="000000"/>
              <w:spacing w:val="-2"/>
            </w:rPr>
          </w:pPr>
        </w:p>
        <w:p w14:paraId="08E464D6" w14:textId="77777777" w:rsidR="005F4396" w:rsidRPr="00C0552D" w:rsidRDefault="005F4396" w:rsidP="0032212C">
          <w:pPr>
            <w:ind w:right="6"/>
            <w:rPr>
              <w:rFonts w:cs="Arial"/>
              <w:color w:val="000000"/>
              <w:spacing w:val="-2"/>
            </w:rPr>
          </w:pPr>
          <w:r w:rsidRPr="00C0552D">
            <w:rPr>
              <w:rFonts w:cs="Arial"/>
              <w:color w:val="000000"/>
              <w:spacing w:val="-2"/>
            </w:rPr>
            <w:t>Dunajska cesta 106, SI-1000 Ljubljana</w:t>
          </w:r>
        </w:p>
        <w:p w14:paraId="3CFD1373" w14:textId="77777777" w:rsidR="005F4396" w:rsidRPr="00C0552D" w:rsidRDefault="005F439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5F4396" w:rsidRPr="00A1445A" w:rsidRDefault="005F4396"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5F4396" w:rsidRDefault="005F439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5F4396" w:rsidRPr="00A1445A" w:rsidRDefault="005F439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5F4396" w:rsidRPr="00A1445A" w:rsidRDefault="005F439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5F4396" w:rsidRPr="00A1445A" w14:paraId="6AFB445B" w14:textId="77777777" w:rsidTr="00D80C2B">
      <w:tc>
        <w:tcPr>
          <w:tcW w:w="4039" w:type="dxa"/>
          <w:tcBorders>
            <w:top w:val="single" w:sz="4" w:space="0" w:color="auto"/>
          </w:tcBorders>
          <w:shd w:val="clear" w:color="auto" w:fill="auto"/>
        </w:tcPr>
        <w:p w14:paraId="79E232D1" w14:textId="052AB5B3" w:rsidR="005F4396" w:rsidRPr="009136FE" w:rsidRDefault="005F4396" w:rsidP="0032212C">
          <w:pPr>
            <w:ind w:right="6"/>
            <w:rPr>
              <w:rFonts w:cs="Arial"/>
              <w:color w:val="000000"/>
              <w:sz w:val="18"/>
              <w:szCs w:val="18"/>
            </w:rPr>
          </w:pPr>
          <w:r w:rsidRPr="009136FE">
            <w:rPr>
              <w:rFonts w:cs="Arial"/>
              <w:color w:val="000000"/>
              <w:sz w:val="18"/>
              <w:szCs w:val="18"/>
            </w:rPr>
            <w:t>ODPRTI POSTOPEK - STORITEV</w:t>
          </w:r>
        </w:p>
      </w:tc>
      <w:tc>
        <w:tcPr>
          <w:tcW w:w="1418" w:type="dxa"/>
          <w:tcBorders>
            <w:top w:val="single" w:sz="4" w:space="0" w:color="auto"/>
          </w:tcBorders>
          <w:shd w:val="clear" w:color="auto" w:fill="auto"/>
        </w:tcPr>
        <w:p w14:paraId="75C483EB" w14:textId="77777777" w:rsidR="005F4396" w:rsidRPr="00A1445A" w:rsidRDefault="005F4396" w:rsidP="0032212C">
          <w:pPr>
            <w:rPr>
              <w:rFonts w:cs="Arial"/>
              <w:color w:val="000000"/>
            </w:rPr>
          </w:pPr>
        </w:p>
      </w:tc>
      <w:tc>
        <w:tcPr>
          <w:tcW w:w="3775" w:type="dxa"/>
          <w:tcBorders>
            <w:top w:val="single" w:sz="4" w:space="0" w:color="auto"/>
          </w:tcBorders>
          <w:shd w:val="clear" w:color="auto" w:fill="auto"/>
        </w:tcPr>
        <w:p w14:paraId="0F05C24A" w14:textId="77777777" w:rsidR="005F4396" w:rsidRPr="00977346" w:rsidRDefault="005F4396"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w:t>
          </w:r>
        </w:p>
      </w:tc>
    </w:tr>
  </w:tbl>
  <w:p w14:paraId="447A4F18" w14:textId="77777777" w:rsidR="005F4396" w:rsidRPr="00346BC8" w:rsidRDefault="005F4396"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523F8" w14:textId="77777777" w:rsidR="005F4396" w:rsidRDefault="005F43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0FF3B1C"/>
    <w:multiLevelType w:val="hybridMultilevel"/>
    <w:tmpl w:val="2F10CFBC"/>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5AA3E78"/>
    <w:multiLevelType w:val="hybridMultilevel"/>
    <w:tmpl w:val="9A10E2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15"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0"/>
  </w:num>
  <w:num w:numId="2">
    <w:abstractNumId w:val="4"/>
  </w:num>
  <w:num w:numId="3">
    <w:abstractNumId w:val="26"/>
  </w:num>
  <w:num w:numId="4">
    <w:abstractNumId w:val="5"/>
  </w:num>
  <w:num w:numId="5">
    <w:abstractNumId w:val="22"/>
  </w:num>
  <w:num w:numId="6">
    <w:abstractNumId w:val="1"/>
  </w:num>
  <w:num w:numId="7">
    <w:abstractNumId w:val="7"/>
  </w:num>
  <w:num w:numId="8">
    <w:abstractNumId w:val="12"/>
  </w:num>
  <w:num w:numId="9">
    <w:abstractNumId w:val="15"/>
  </w:num>
  <w:num w:numId="10">
    <w:abstractNumId w:val="18"/>
  </w:num>
  <w:num w:numId="11">
    <w:abstractNumId w:val="3"/>
  </w:num>
  <w:num w:numId="12">
    <w:abstractNumId w:val="21"/>
  </w:num>
  <w:num w:numId="13">
    <w:abstractNumId w:val="17"/>
  </w:num>
  <w:num w:numId="14">
    <w:abstractNumId w:val="9"/>
  </w:num>
  <w:num w:numId="15">
    <w:abstractNumId w:val="24"/>
  </w:num>
  <w:num w:numId="16">
    <w:abstractNumId w:val="0"/>
  </w:num>
  <w:num w:numId="17">
    <w:abstractNumId w:val="8"/>
  </w:num>
  <w:num w:numId="18">
    <w:abstractNumId w:val="11"/>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5"/>
  </w:num>
  <w:num w:numId="22">
    <w:abstractNumId w:val="2"/>
  </w:num>
  <w:num w:numId="23">
    <w:abstractNumId w:val="19"/>
  </w:num>
  <w:num w:numId="24">
    <w:abstractNumId w:val="20"/>
  </w:num>
  <w:num w:numId="25">
    <w:abstractNumId w:val="14"/>
  </w:num>
  <w:num w:numId="26">
    <w:abstractNumId w:val="16"/>
  </w:num>
  <w:num w:numId="2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5413"/>
    <w:rsid w:val="000059A8"/>
    <w:rsid w:val="00005F5F"/>
    <w:rsid w:val="00006B86"/>
    <w:rsid w:val="00007D3E"/>
    <w:rsid w:val="00013B00"/>
    <w:rsid w:val="00015394"/>
    <w:rsid w:val="00015B5A"/>
    <w:rsid w:val="0002242F"/>
    <w:rsid w:val="00022E5E"/>
    <w:rsid w:val="00023E4D"/>
    <w:rsid w:val="00026663"/>
    <w:rsid w:val="00030D75"/>
    <w:rsid w:val="00033FE6"/>
    <w:rsid w:val="00034014"/>
    <w:rsid w:val="0003471E"/>
    <w:rsid w:val="00035543"/>
    <w:rsid w:val="00036135"/>
    <w:rsid w:val="00036373"/>
    <w:rsid w:val="00036A6D"/>
    <w:rsid w:val="000412BC"/>
    <w:rsid w:val="00041EB9"/>
    <w:rsid w:val="00042D0E"/>
    <w:rsid w:val="00044684"/>
    <w:rsid w:val="00044D52"/>
    <w:rsid w:val="00046CE2"/>
    <w:rsid w:val="00047507"/>
    <w:rsid w:val="0005065F"/>
    <w:rsid w:val="00052D47"/>
    <w:rsid w:val="000546C2"/>
    <w:rsid w:val="000576FB"/>
    <w:rsid w:val="00060812"/>
    <w:rsid w:val="000611D0"/>
    <w:rsid w:val="000620D4"/>
    <w:rsid w:val="000654CB"/>
    <w:rsid w:val="00065D82"/>
    <w:rsid w:val="00071D42"/>
    <w:rsid w:val="00075D17"/>
    <w:rsid w:val="00075E79"/>
    <w:rsid w:val="00076C47"/>
    <w:rsid w:val="000825DD"/>
    <w:rsid w:val="000878B8"/>
    <w:rsid w:val="00087C9B"/>
    <w:rsid w:val="00090191"/>
    <w:rsid w:val="00096243"/>
    <w:rsid w:val="00096BE4"/>
    <w:rsid w:val="000A0107"/>
    <w:rsid w:val="000A75A9"/>
    <w:rsid w:val="000A775C"/>
    <w:rsid w:val="000B0807"/>
    <w:rsid w:val="000B1DDE"/>
    <w:rsid w:val="000B4120"/>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B68"/>
    <w:rsid w:val="0010389C"/>
    <w:rsid w:val="00114401"/>
    <w:rsid w:val="00117941"/>
    <w:rsid w:val="00120039"/>
    <w:rsid w:val="00120FAA"/>
    <w:rsid w:val="0012533E"/>
    <w:rsid w:val="00130BB9"/>
    <w:rsid w:val="001314C1"/>
    <w:rsid w:val="00132AEE"/>
    <w:rsid w:val="001352C1"/>
    <w:rsid w:val="00137E1B"/>
    <w:rsid w:val="0014021F"/>
    <w:rsid w:val="0014112E"/>
    <w:rsid w:val="00141F2C"/>
    <w:rsid w:val="00147C7B"/>
    <w:rsid w:val="001508B8"/>
    <w:rsid w:val="0015310D"/>
    <w:rsid w:val="00156126"/>
    <w:rsid w:val="001571F0"/>
    <w:rsid w:val="00165570"/>
    <w:rsid w:val="00166414"/>
    <w:rsid w:val="0016760E"/>
    <w:rsid w:val="00170988"/>
    <w:rsid w:val="00170BF6"/>
    <w:rsid w:val="0017296F"/>
    <w:rsid w:val="00173EA9"/>
    <w:rsid w:val="001749F6"/>
    <w:rsid w:val="00174BFE"/>
    <w:rsid w:val="00176072"/>
    <w:rsid w:val="00176577"/>
    <w:rsid w:val="00181CC5"/>
    <w:rsid w:val="0018203D"/>
    <w:rsid w:val="001832BA"/>
    <w:rsid w:val="00183318"/>
    <w:rsid w:val="00184D89"/>
    <w:rsid w:val="00185FD1"/>
    <w:rsid w:val="00190F0A"/>
    <w:rsid w:val="00193554"/>
    <w:rsid w:val="001935AD"/>
    <w:rsid w:val="0019783A"/>
    <w:rsid w:val="001A192F"/>
    <w:rsid w:val="001A283A"/>
    <w:rsid w:val="001A4419"/>
    <w:rsid w:val="001A5D06"/>
    <w:rsid w:val="001A65EC"/>
    <w:rsid w:val="001A7BD0"/>
    <w:rsid w:val="001B18AF"/>
    <w:rsid w:val="001B1CA3"/>
    <w:rsid w:val="001B792D"/>
    <w:rsid w:val="001D101F"/>
    <w:rsid w:val="001D16E0"/>
    <w:rsid w:val="001D5C2E"/>
    <w:rsid w:val="001D694D"/>
    <w:rsid w:val="001D7F99"/>
    <w:rsid w:val="001E38DD"/>
    <w:rsid w:val="001E721E"/>
    <w:rsid w:val="001F2C55"/>
    <w:rsid w:val="001F5080"/>
    <w:rsid w:val="001F6F0F"/>
    <w:rsid w:val="0020233B"/>
    <w:rsid w:val="002064A5"/>
    <w:rsid w:val="00215C7D"/>
    <w:rsid w:val="00216EB7"/>
    <w:rsid w:val="0021770C"/>
    <w:rsid w:val="00222C44"/>
    <w:rsid w:val="0022685F"/>
    <w:rsid w:val="00226F64"/>
    <w:rsid w:val="002272AA"/>
    <w:rsid w:val="00227FB0"/>
    <w:rsid w:val="00231CFA"/>
    <w:rsid w:val="00235E41"/>
    <w:rsid w:val="00237B33"/>
    <w:rsid w:val="002413BB"/>
    <w:rsid w:val="00241698"/>
    <w:rsid w:val="00241A15"/>
    <w:rsid w:val="002512B6"/>
    <w:rsid w:val="00251D3F"/>
    <w:rsid w:val="002530DE"/>
    <w:rsid w:val="002573CF"/>
    <w:rsid w:val="00257998"/>
    <w:rsid w:val="002618E0"/>
    <w:rsid w:val="00263943"/>
    <w:rsid w:val="00266D9D"/>
    <w:rsid w:val="00267619"/>
    <w:rsid w:val="002711AE"/>
    <w:rsid w:val="00273761"/>
    <w:rsid w:val="00274F6B"/>
    <w:rsid w:val="0027504B"/>
    <w:rsid w:val="00277706"/>
    <w:rsid w:val="00280C83"/>
    <w:rsid w:val="002816DC"/>
    <w:rsid w:val="00281CE6"/>
    <w:rsid w:val="00283EE6"/>
    <w:rsid w:val="0028440E"/>
    <w:rsid w:val="00285B81"/>
    <w:rsid w:val="00293CD2"/>
    <w:rsid w:val="00293FEB"/>
    <w:rsid w:val="002A1F49"/>
    <w:rsid w:val="002A357C"/>
    <w:rsid w:val="002A6904"/>
    <w:rsid w:val="002A6A46"/>
    <w:rsid w:val="002B2000"/>
    <w:rsid w:val="002B28E0"/>
    <w:rsid w:val="002B62EF"/>
    <w:rsid w:val="002C7AC9"/>
    <w:rsid w:val="002D049A"/>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6FD4"/>
    <w:rsid w:val="00346BC8"/>
    <w:rsid w:val="00346E68"/>
    <w:rsid w:val="0035043A"/>
    <w:rsid w:val="003546D3"/>
    <w:rsid w:val="00360A38"/>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DF2"/>
    <w:rsid w:val="00394C39"/>
    <w:rsid w:val="003A5297"/>
    <w:rsid w:val="003B16EF"/>
    <w:rsid w:val="003B32D2"/>
    <w:rsid w:val="003B330B"/>
    <w:rsid w:val="003B36FC"/>
    <w:rsid w:val="003B3765"/>
    <w:rsid w:val="003B48B6"/>
    <w:rsid w:val="003B4E78"/>
    <w:rsid w:val="003B4ED4"/>
    <w:rsid w:val="003B5C95"/>
    <w:rsid w:val="003C0B6A"/>
    <w:rsid w:val="003C3D97"/>
    <w:rsid w:val="003C485B"/>
    <w:rsid w:val="003C6091"/>
    <w:rsid w:val="003C6E18"/>
    <w:rsid w:val="003D1272"/>
    <w:rsid w:val="003D28F1"/>
    <w:rsid w:val="003D340A"/>
    <w:rsid w:val="003D490F"/>
    <w:rsid w:val="003D53BC"/>
    <w:rsid w:val="003E3B39"/>
    <w:rsid w:val="003E4CFC"/>
    <w:rsid w:val="003E52B8"/>
    <w:rsid w:val="003E5C55"/>
    <w:rsid w:val="003E6E0F"/>
    <w:rsid w:val="003E7966"/>
    <w:rsid w:val="003F0DE7"/>
    <w:rsid w:val="003F4DE6"/>
    <w:rsid w:val="003F546E"/>
    <w:rsid w:val="003F5FE7"/>
    <w:rsid w:val="00400384"/>
    <w:rsid w:val="00406373"/>
    <w:rsid w:val="00406E22"/>
    <w:rsid w:val="004121B8"/>
    <w:rsid w:val="00413A41"/>
    <w:rsid w:val="00415EE6"/>
    <w:rsid w:val="00416734"/>
    <w:rsid w:val="004223CD"/>
    <w:rsid w:val="00423F10"/>
    <w:rsid w:val="00432767"/>
    <w:rsid w:val="00432BA1"/>
    <w:rsid w:val="00433FB0"/>
    <w:rsid w:val="0043532D"/>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706F5"/>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804"/>
    <w:rsid w:val="004A35D7"/>
    <w:rsid w:val="004A4659"/>
    <w:rsid w:val="004A7DB8"/>
    <w:rsid w:val="004B065E"/>
    <w:rsid w:val="004B4730"/>
    <w:rsid w:val="004C2851"/>
    <w:rsid w:val="004D1FBD"/>
    <w:rsid w:val="004D39D4"/>
    <w:rsid w:val="004D6B75"/>
    <w:rsid w:val="004E05A5"/>
    <w:rsid w:val="004E083E"/>
    <w:rsid w:val="004E0D3B"/>
    <w:rsid w:val="004F2462"/>
    <w:rsid w:val="004F4BFB"/>
    <w:rsid w:val="004F7488"/>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197"/>
    <w:rsid w:val="00557C36"/>
    <w:rsid w:val="005608A6"/>
    <w:rsid w:val="00566DB3"/>
    <w:rsid w:val="00572338"/>
    <w:rsid w:val="005724B4"/>
    <w:rsid w:val="00574A23"/>
    <w:rsid w:val="005753D9"/>
    <w:rsid w:val="0057566B"/>
    <w:rsid w:val="0058062B"/>
    <w:rsid w:val="0058399F"/>
    <w:rsid w:val="00595DB4"/>
    <w:rsid w:val="0059609A"/>
    <w:rsid w:val="005A0B71"/>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70F2"/>
    <w:rsid w:val="005F1763"/>
    <w:rsid w:val="005F18A6"/>
    <w:rsid w:val="005F289C"/>
    <w:rsid w:val="005F39FB"/>
    <w:rsid w:val="005F4396"/>
    <w:rsid w:val="005F638A"/>
    <w:rsid w:val="005F751D"/>
    <w:rsid w:val="00600960"/>
    <w:rsid w:val="006028C1"/>
    <w:rsid w:val="0060441C"/>
    <w:rsid w:val="0060550F"/>
    <w:rsid w:val="00607EB9"/>
    <w:rsid w:val="006110C9"/>
    <w:rsid w:val="0061133D"/>
    <w:rsid w:val="006114BA"/>
    <w:rsid w:val="00612663"/>
    <w:rsid w:val="006163B7"/>
    <w:rsid w:val="00621FA4"/>
    <w:rsid w:val="0062278C"/>
    <w:rsid w:val="006315C1"/>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70A28"/>
    <w:rsid w:val="00670D1D"/>
    <w:rsid w:val="0067155E"/>
    <w:rsid w:val="006843B2"/>
    <w:rsid w:val="00685A64"/>
    <w:rsid w:val="00690253"/>
    <w:rsid w:val="006902A4"/>
    <w:rsid w:val="00691772"/>
    <w:rsid w:val="0069474B"/>
    <w:rsid w:val="006A1658"/>
    <w:rsid w:val="006A3B63"/>
    <w:rsid w:val="006A405F"/>
    <w:rsid w:val="006A5CDE"/>
    <w:rsid w:val="006A7A34"/>
    <w:rsid w:val="006B690A"/>
    <w:rsid w:val="006C4DDF"/>
    <w:rsid w:val="006C70B9"/>
    <w:rsid w:val="006C719A"/>
    <w:rsid w:val="006D59F7"/>
    <w:rsid w:val="006D65C6"/>
    <w:rsid w:val="006E0F03"/>
    <w:rsid w:val="006E36BA"/>
    <w:rsid w:val="006E377F"/>
    <w:rsid w:val="006E5674"/>
    <w:rsid w:val="006E696F"/>
    <w:rsid w:val="006E6C3C"/>
    <w:rsid w:val="006F10E2"/>
    <w:rsid w:val="006F44F5"/>
    <w:rsid w:val="006F70DC"/>
    <w:rsid w:val="006F758E"/>
    <w:rsid w:val="00702A9C"/>
    <w:rsid w:val="007033C0"/>
    <w:rsid w:val="007044A6"/>
    <w:rsid w:val="00705524"/>
    <w:rsid w:val="0072447F"/>
    <w:rsid w:val="00727E3A"/>
    <w:rsid w:val="007345D8"/>
    <w:rsid w:val="007411F4"/>
    <w:rsid w:val="00741DF3"/>
    <w:rsid w:val="00743912"/>
    <w:rsid w:val="00745091"/>
    <w:rsid w:val="00750B46"/>
    <w:rsid w:val="0075301A"/>
    <w:rsid w:val="00753F50"/>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C8B"/>
    <w:rsid w:val="007A7777"/>
    <w:rsid w:val="007B325E"/>
    <w:rsid w:val="007B3D1D"/>
    <w:rsid w:val="007B4532"/>
    <w:rsid w:val="007B486D"/>
    <w:rsid w:val="007B7D54"/>
    <w:rsid w:val="007C35A8"/>
    <w:rsid w:val="007C4545"/>
    <w:rsid w:val="007C7CC2"/>
    <w:rsid w:val="007D302C"/>
    <w:rsid w:val="007D4174"/>
    <w:rsid w:val="007D7B83"/>
    <w:rsid w:val="007E0866"/>
    <w:rsid w:val="007E1023"/>
    <w:rsid w:val="007E27A3"/>
    <w:rsid w:val="007E31E3"/>
    <w:rsid w:val="007E4411"/>
    <w:rsid w:val="007E4852"/>
    <w:rsid w:val="007F1ED4"/>
    <w:rsid w:val="007F28E3"/>
    <w:rsid w:val="007F31AC"/>
    <w:rsid w:val="007F3757"/>
    <w:rsid w:val="007F4AC2"/>
    <w:rsid w:val="007F4C12"/>
    <w:rsid w:val="007F4D73"/>
    <w:rsid w:val="007F5DA1"/>
    <w:rsid w:val="007F7A37"/>
    <w:rsid w:val="00800DA1"/>
    <w:rsid w:val="00802702"/>
    <w:rsid w:val="0080425B"/>
    <w:rsid w:val="0080557F"/>
    <w:rsid w:val="008155E7"/>
    <w:rsid w:val="00816260"/>
    <w:rsid w:val="00816592"/>
    <w:rsid w:val="00824AAD"/>
    <w:rsid w:val="00824D1D"/>
    <w:rsid w:val="00825EC0"/>
    <w:rsid w:val="0083316F"/>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FA8"/>
    <w:rsid w:val="008638C0"/>
    <w:rsid w:val="00874C20"/>
    <w:rsid w:val="00882006"/>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D23F4"/>
    <w:rsid w:val="008D3842"/>
    <w:rsid w:val="008D6DCE"/>
    <w:rsid w:val="008E036E"/>
    <w:rsid w:val="008E1C5E"/>
    <w:rsid w:val="008E2B37"/>
    <w:rsid w:val="008E64FA"/>
    <w:rsid w:val="008E7E25"/>
    <w:rsid w:val="008F0A75"/>
    <w:rsid w:val="008F38C3"/>
    <w:rsid w:val="008F3E2F"/>
    <w:rsid w:val="008F6711"/>
    <w:rsid w:val="00901408"/>
    <w:rsid w:val="00904DFB"/>
    <w:rsid w:val="009136FE"/>
    <w:rsid w:val="00913826"/>
    <w:rsid w:val="00913CF8"/>
    <w:rsid w:val="009148E2"/>
    <w:rsid w:val="009228C4"/>
    <w:rsid w:val="00923AA9"/>
    <w:rsid w:val="009317D1"/>
    <w:rsid w:val="009320D7"/>
    <w:rsid w:val="009342BB"/>
    <w:rsid w:val="00936674"/>
    <w:rsid w:val="00941AE7"/>
    <w:rsid w:val="0094295A"/>
    <w:rsid w:val="00945B2B"/>
    <w:rsid w:val="00945E83"/>
    <w:rsid w:val="00946104"/>
    <w:rsid w:val="00947A3F"/>
    <w:rsid w:val="00947A7F"/>
    <w:rsid w:val="00950D46"/>
    <w:rsid w:val="009514DD"/>
    <w:rsid w:val="0095198A"/>
    <w:rsid w:val="00951CC9"/>
    <w:rsid w:val="00953938"/>
    <w:rsid w:val="00956AF0"/>
    <w:rsid w:val="00965BB4"/>
    <w:rsid w:val="00970664"/>
    <w:rsid w:val="0097345C"/>
    <w:rsid w:val="00973B16"/>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E053F"/>
    <w:rsid w:val="009E20C1"/>
    <w:rsid w:val="009E2D2C"/>
    <w:rsid w:val="009E41B0"/>
    <w:rsid w:val="009E5C40"/>
    <w:rsid w:val="009F0952"/>
    <w:rsid w:val="009F2E1E"/>
    <w:rsid w:val="009F7784"/>
    <w:rsid w:val="00A014B9"/>
    <w:rsid w:val="00A01D1F"/>
    <w:rsid w:val="00A02F11"/>
    <w:rsid w:val="00A04220"/>
    <w:rsid w:val="00A04B00"/>
    <w:rsid w:val="00A1445A"/>
    <w:rsid w:val="00A169B6"/>
    <w:rsid w:val="00A173A0"/>
    <w:rsid w:val="00A22650"/>
    <w:rsid w:val="00A22909"/>
    <w:rsid w:val="00A22C03"/>
    <w:rsid w:val="00A24814"/>
    <w:rsid w:val="00A26BAA"/>
    <w:rsid w:val="00A3063E"/>
    <w:rsid w:val="00A30979"/>
    <w:rsid w:val="00A31784"/>
    <w:rsid w:val="00A33BE0"/>
    <w:rsid w:val="00A33C09"/>
    <w:rsid w:val="00A4187A"/>
    <w:rsid w:val="00A430F4"/>
    <w:rsid w:val="00A43EA1"/>
    <w:rsid w:val="00A44A99"/>
    <w:rsid w:val="00A45E3C"/>
    <w:rsid w:val="00A515E0"/>
    <w:rsid w:val="00A5285D"/>
    <w:rsid w:val="00A55388"/>
    <w:rsid w:val="00A57325"/>
    <w:rsid w:val="00A60117"/>
    <w:rsid w:val="00A6423B"/>
    <w:rsid w:val="00A75802"/>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812"/>
    <w:rsid w:val="00AE70EF"/>
    <w:rsid w:val="00AF0AD6"/>
    <w:rsid w:val="00AF2491"/>
    <w:rsid w:val="00AF6A5B"/>
    <w:rsid w:val="00B000E4"/>
    <w:rsid w:val="00B01BB8"/>
    <w:rsid w:val="00B0214B"/>
    <w:rsid w:val="00B021F9"/>
    <w:rsid w:val="00B036F2"/>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2117"/>
    <w:rsid w:val="00B4256F"/>
    <w:rsid w:val="00B45550"/>
    <w:rsid w:val="00B511B2"/>
    <w:rsid w:val="00B528B4"/>
    <w:rsid w:val="00B52BF2"/>
    <w:rsid w:val="00B5369B"/>
    <w:rsid w:val="00B538F5"/>
    <w:rsid w:val="00B57DE7"/>
    <w:rsid w:val="00B60CCF"/>
    <w:rsid w:val="00B615DB"/>
    <w:rsid w:val="00B661E3"/>
    <w:rsid w:val="00B701DD"/>
    <w:rsid w:val="00B7512F"/>
    <w:rsid w:val="00B76871"/>
    <w:rsid w:val="00B76F5C"/>
    <w:rsid w:val="00B85DD7"/>
    <w:rsid w:val="00B86392"/>
    <w:rsid w:val="00B905DB"/>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EC1"/>
    <w:rsid w:val="00BC00ED"/>
    <w:rsid w:val="00BC2412"/>
    <w:rsid w:val="00BC29DD"/>
    <w:rsid w:val="00BC4C6D"/>
    <w:rsid w:val="00BC5FCA"/>
    <w:rsid w:val="00BC778E"/>
    <w:rsid w:val="00BD3397"/>
    <w:rsid w:val="00BD36A1"/>
    <w:rsid w:val="00BD3F2E"/>
    <w:rsid w:val="00BD4AEF"/>
    <w:rsid w:val="00BD5F8E"/>
    <w:rsid w:val="00BD74EB"/>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689D"/>
    <w:rsid w:val="00C30412"/>
    <w:rsid w:val="00C308F7"/>
    <w:rsid w:val="00C413FF"/>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7823"/>
    <w:rsid w:val="00C87D2E"/>
    <w:rsid w:val="00C90AF6"/>
    <w:rsid w:val="00C9531D"/>
    <w:rsid w:val="00C97729"/>
    <w:rsid w:val="00CA1911"/>
    <w:rsid w:val="00CA4819"/>
    <w:rsid w:val="00CB008E"/>
    <w:rsid w:val="00CB0D95"/>
    <w:rsid w:val="00CB6B04"/>
    <w:rsid w:val="00CB6E4B"/>
    <w:rsid w:val="00CC0F1C"/>
    <w:rsid w:val="00CC2671"/>
    <w:rsid w:val="00CC5B39"/>
    <w:rsid w:val="00CD3F52"/>
    <w:rsid w:val="00CD461A"/>
    <w:rsid w:val="00CD5C0C"/>
    <w:rsid w:val="00CD61B2"/>
    <w:rsid w:val="00CD7808"/>
    <w:rsid w:val="00CD7BA2"/>
    <w:rsid w:val="00CE5D9B"/>
    <w:rsid w:val="00CE7BF5"/>
    <w:rsid w:val="00CF12FC"/>
    <w:rsid w:val="00CF2831"/>
    <w:rsid w:val="00D00F7A"/>
    <w:rsid w:val="00D016B6"/>
    <w:rsid w:val="00D045E3"/>
    <w:rsid w:val="00D05C1E"/>
    <w:rsid w:val="00D06278"/>
    <w:rsid w:val="00D11E5B"/>
    <w:rsid w:val="00D206D1"/>
    <w:rsid w:val="00D2343D"/>
    <w:rsid w:val="00D256FE"/>
    <w:rsid w:val="00D277FE"/>
    <w:rsid w:val="00D278D4"/>
    <w:rsid w:val="00D31990"/>
    <w:rsid w:val="00D32057"/>
    <w:rsid w:val="00D3314A"/>
    <w:rsid w:val="00D35177"/>
    <w:rsid w:val="00D357EE"/>
    <w:rsid w:val="00D43AE1"/>
    <w:rsid w:val="00D579F3"/>
    <w:rsid w:val="00D6378E"/>
    <w:rsid w:val="00D64E34"/>
    <w:rsid w:val="00D6569A"/>
    <w:rsid w:val="00D707B4"/>
    <w:rsid w:val="00D7309B"/>
    <w:rsid w:val="00D7443A"/>
    <w:rsid w:val="00D75958"/>
    <w:rsid w:val="00D75D09"/>
    <w:rsid w:val="00D77C8B"/>
    <w:rsid w:val="00D80C2B"/>
    <w:rsid w:val="00D8275B"/>
    <w:rsid w:val="00D83E17"/>
    <w:rsid w:val="00D84490"/>
    <w:rsid w:val="00D86C42"/>
    <w:rsid w:val="00D92C6A"/>
    <w:rsid w:val="00D97D4A"/>
    <w:rsid w:val="00DA0B86"/>
    <w:rsid w:val="00DB06AB"/>
    <w:rsid w:val="00DB193C"/>
    <w:rsid w:val="00DB28F3"/>
    <w:rsid w:val="00DB37E0"/>
    <w:rsid w:val="00DB3A87"/>
    <w:rsid w:val="00DB3E61"/>
    <w:rsid w:val="00DB741E"/>
    <w:rsid w:val="00DC0143"/>
    <w:rsid w:val="00DC0A7F"/>
    <w:rsid w:val="00DC5F44"/>
    <w:rsid w:val="00DC7284"/>
    <w:rsid w:val="00DC79CD"/>
    <w:rsid w:val="00DD26F0"/>
    <w:rsid w:val="00DD70B2"/>
    <w:rsid w:val="00DE184E"/>
    <w:rsid w:val="00DE3A78"/>
    <w:rsid w:val="00DF0C7D"/>
    <w:rsid w:val="00DF116B"/>
    <w:rsid w:val="00DF3D50"/>
    <w:rsid w:val="00E029F3"/>
    <w:rsid w:val="00E02C2C"/>
    <w:rsid w:val="00E0340C"/>
    <w:rsid w:val="00E10140"/>
    <w:rsid w:val="00E1182C"/>
    <w:rsid w:val="00E210DD"/>
    <w:rsid w:val="00E237A6"/>
    <w:rsid w:val="00E3300C"/>
    <w:rsid w:val="00E33A98"/>
    <w:rsid w:val="00E37A00"/>
    <w:rsid w:val="00E4103C"/>
    <w:rsid w:val="00E41F23"/>
    <w:rsid w:val="00E43799"/>
    <w:rsid w:val="00E43C3D"/>
    <w:rsid w:val="00E519A8"/>
    <w:rsid w:val="00E550C0"/>
    <w:rsid w:val="00E55123"/>
    <w:rsid w:val="00E55CA8"/>
    <w:rsid w:val="00E572CC"/>
    <w:rsid w:val="00E60278"/>
    <w:rsid w:val="00E61921"/>
    <w:rsid w:val="00E61B4C"/>
    <w:rsid w:val="00E676C3"/>
    <w:rsid w:val="00E728D5"/>
    <w:rsid w:val="00E73635"/>
    <w:rsid w:val="00E749F2"/>
    <w:rsid w:val="00E82329"/>
    <w:rsid w:val="00E848ED"/>
    <w:rsid w:val="00E84AFB"/>
    <w:rsid w:val="00E8704F"/>
    <w:rsid w:val="00E90514"/>
    <w:rsid w:val="00E90AB4"/>
    <w:rsid w:val="00E9201B"/>
    <w:rsid w:val="00E932C8"/>
    <w:rsid w:val="00E936EB"/>
    <w:rsid w:val="00E95B73"/>
    <w:rsid w:val="00E9600A"/>
    <w:rsid w:val="00E9623A"/>
    <w:rsid w:val="00E9644B"/>
    <w:rsid w:val="00EA38CB"/>
    <w:rsid w:val="00EA51F8"/>
    <w:rsid w:val="00EA73AA"/>
    <w:rsid w:val="00EA75F2"/>
    <w:rsid w:val="00EA7B9C"/>
    <w:rsid w:val="00EB0DA9"/>
    <w:rsid w:val="00EC3C46"/>
    <w:rsid w:val="00ED0577"/>
    <w:rsid w:val="00ED3191"/>
    <w:rsid w:val="00EE2A61"/>
    <w:rsid w:val="00EE71CB"/>
    <w:rsid w:val="00EE7F32"/>
    <w:rsid w:val="00EF0493"/>
    <w:rsid w:val="00EF1787"/>
    <w:rsid w:val="00EF18FD"/>
    <w:rsid w:val="00EF34A2"/>
    <w:rsid w:val="00EF3696"/>
    <w:rsid w:val="00F011C1"/>
    <w:rsid w:val="00F0300D"/>
    <w:rsid w:val="00F0401D"/>
    <w:rsid w:val="00F06775"/>
    <w:rsid w:val="00F07A9F"/>
    <w:rsid w:val="00F16CE5"/>
    <w:rsid w:val="00F21B47"/>
    <w:rsid w:val="00F25378"/>
    <w:rsid w:val="00F267C9"/>
    <w:rsid w:val="00F27435"/>
    <w:rsid w:val="00F32F8A"/>
    <w:rsid w:val="00F3514D"/>
    <w:rsid w:val="00F36D99"/>
    <w:rsid w:val="00F41606"/>
    <w:rsid w:val="00F42CE7"/>
    <w:rsid w:val="00F42EA0"/>
    <w:rsid w:val="00F51787"/>
    <w:rsid w:val="00F51F53"/>
    <w:rsid w:val="00F52A52"/>
    <w:rsid w:val="00F54F96"/>
    <w:rsid w:val="00F56CAD"/>
    <w:rsid w:val="00F60526"/>
    <w:rsid w:val="00F60BA3"/>
    <w:rsid w:val="00F62898"/>
    <w:rsid w:val="00F65355"/>
    <w:rsid w:val="00F7021C"/>
    <w:rsid w:val="00F70679"/>
    <w:rsid w:val="00F70BB8"/>
    <w:rsid w:val="00F71C13"/>
    <w:rsid w:val="00F7467E"/>
    <w:rsid w:val="00F74F84"/>
    <w:rsid w:val="00F758D0"/>
    <w:rsid w:val="00F77A54"/>
    <w:rsid w:val="00F80107"/>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C2874"/>
    <w:rsid w:val="00FC4EB7"/>
    <w:rsid w:val="00FC4F9B"/>
    <w:rsid w:val="00FC650C"/>
    <w:rsid w:val="00FC6CF0"/>
    <w:rsid w:val="00FD4263"/>
    <w:rsid w:val="00FD4A09"/>
    <w:rsid w:val="00FD6770"/>
    <w:rsid w:val="00FE0098"/>
    <w:rsid w:val="00FE08B4"/>
    <w:rsid w:val="00FE34E9"/>
    <w:rsid w:val="00FE3F20"/>
    <w:rsid w:val="00FE5348"/>
    <w:rsid w:val="00FE5404"/>
    <w:rsid w:val="00FE6A48"/>
    <w:rsid w:val="00FF027D"/>
    <w:rsid w:val="00FF1453"/>
    <w:rsid w:val="00FF1B9E"/>
    <w:rsid w:val="00FF1C9D"/>
    <w:rsid w:val="00FF6D13"/>
    <w:rsid w:val="00FF772E"/>
    <w:rsid w:val="00FF7E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64b5e79a-161e-4f4f-95e3-8c5cd0f50b65" xsi:nil="true"/>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13DCA-D227-4071-9455-79EA148199F1}">
  <ds:schemaRefs>
    <ds:schemaRef ds:uri="http://purl.org/dc/terms/"/>
    <ds:schemaRef ds:uri="http://purl.org/dc/dcmityp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64b5e79a-161e-4f4f-95e3-8c5cd0f50b65"/>
    <ds:schemaRef ds:uri="6a4cc071-bd85-44c5-acc7-68a9b922d49c"/>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3.xml><?xml version="1.0" encoding="utf-8"?>
<ds:datastoreItem xmlns:ds="http://schemas.openxmlformats.org/officeDocument/2006/customXml" ds:itemID="{24594F5A-4112-4848-B1D8-905C2E665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C91DF-B452-4527-B5EC-0B2AF89BA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157</TotalTime>
  <Pages>13</Pages>
  <Words>3861</Words>
  <Characters>24108</Characters>
  <Application>Microsoft Office Word</Application>
  <DocSecurity>0</DocSecurity>
  <Lines>200</Lines>
  <Paragraphs>55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27914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27</cp:revision>
  <cp:lastPrinted>2022-09-12T12:50:00Z</cp:lastPrinted>
  <dcterms:created xsi:type="dcterms:W3CDTF">2022-05-12T13:18:00Z</dcterms:created>
  <dcterms:modified xsi:type="dcterms:W3CDTF">2022-09-12T12:54:00Z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